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57"/>
      </w:tblGrid>
      <w:tr w:rsidR="0045418F" w:rsidRPr="00321FF5" w14:paraId="195F4CEE" w14:textId="77777777" w:rsidTr="0081229D">
        <w:tc>
          <w:tcPr>
            <w:tcW w:w="4962" w:type="dxa"/>
          </w:tcPr>
          <w:p w14:paraId="67F6282B" w14:textId="2209F29F" w:rsidR="0045418F" w:rsidRPr="00023E23" w:rsidRDefault="00F07860" w:rsidP="003D4AC4">
            <w:pPr>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81229D" w:rsidRPr="00023E23">
              <w:rPr>
                <w:rFonts w:ascii="Times New Roman" w:hAnsi="Times New Roman" w:cs="Times New Roman"/>
                <w:sz w:val="24"/>
                <w:szCs w:val="24"/>
              </w:rPr>
              <w:t>UBND</w:t>
            </w:r>
            <w:r w:rsidR="0045418F" w:rsidRPr="00023E23">
              <w:rPr>
                <w:rFonts w:ascii="Times New Roman" w:hAnsi="Times New Roman" w:cs="Times New Roman"/>
                <w:sz w:val="24"/>
                <w:szCs w:val="24"/>
              </w:rPr>
              <w:t xml:space="preserve"> THÀNH PHỐ HÀ NỘI</w:t>
            </w:r>
          </w:p>
          <w:p w14:paraId="696FD961" w14:textId="77777777" w:rsidR="0045418F" w:rsidRPr="00023E23" w:rsidRDefault="0045418F" w:rsidP="0045418F">
            <w:pPr>
              <w:ind w:firstLine="0"/>
              <w:jc w:val="center"/>
              <w:rPr>
                <w:rFonts w:ascii="Times New Roman" w:hAnsi="Times New Roman" w:cs="Times New Roman"/>
                <w:b/>
                <w:sz w:val="26"/>
                <w:szCs w:val="26"/>
              </w:rPr>
            </w:pPr>
            <w:r w:rsidRPr="00023E23">
              <w:rPr>
                <w:rFonts w:ascii="Times New Roman" w:hAnsi="Times New Roman" w:cs="Times New Roman"/>
                <w:b/>
                <w:sz w:val="26"/>
                <w:szCs w:val="26"/>
              </w:rPr>
              <w:t>TRƯỜNG CAO ĐẲNG Y TẾ HÀ ĐÔNG</w:t>
            </w:r>
          </w:p>
        </w:tc>
        <w:tc>
          <w:tcPr>
            <w:tcW w:w="5557" w:type="dxa"/>
          </w:tcPr>
          <w:p w14:paraId="02F33D54" w14:textId="77777777" w:rsidR="0045418F" w:rsidRPr="00023E23" w:rsidRDefault="0045418F" w:rsidP="0045418F">
            <w:pPr>
              <w:ind w:firstLine="0"/>
              <w:jc w:val="center"/>
              <w:rPr>
                <w:rFonts w:ascii="Times New Roman" w:hAnsi="Times New Roman" w:cs="Times New Roman"/>
                <w:b/>
                <w:sz w:val="24"/>
                <w:szCs w:val="24"/>
              </w:rPr>
            </w:pPr>
            <w:r w:rsidRPr="00023E23">
              <w:rPr>
                <w:rFonts w:ascii="Times New Roman" w:hAnsi="Times New Roman" w:cs="Times New Roman"/>
                <w:b/>
                <w:sz w:val="24"/>
                <w:szCs w:val="24"/>
              </w:rPr>
              <w:t>CỘNG HÒA XÃ HỘI CHỦ NGHĨA VIỆT NAM</w:t>
            </w:r>
          </w:p>
          <w:p w14:paraId="48845FE2" w14:textId="77777777" w:rsidR="0045418F" w:rsidRPr="00023E23" w:rsidRDefault="0045418F" w:rsidP="0045418F">
            <w:pPr>
              <w:ind w:firstLine="0"/>
              <w:jc w:val="center"/>
              <w:rPr>
                <w:rFonts w:ascii="Times New Roman" w:hAnsi="Times New Roman" w:cs="Times New Roman"/>
                <w:b/>
                <w:sz w:val="26"/>
                <w:szCs w:val="26"/>
              </w:rPr>
            </w:pPr>
            <w:r w:rsidRPr="00023E23">
              <w:rPr>
                <w:rFonts w:ascii="Times New Roman" w:hAnsi="Times New Roman" w:cs="Times New Roman"/>
                <w:b/>
                <w:sz w:val="26"/>
                <w:szCs w:val="26"/>
              </w:rPr>
              <w:t>Độc lập – Tự do – Hạnh phúc</w:t>
            </w:r>
          </w:p>
        </w:tc>
      </w:tr>
    </w:tbl>
    <w:p w14:paraId="7816F92F" w14:textId="77777777" w:rsidR="000D1A58" w:rsidRDefault="00E0788A" w:rsidP="0045418F">
      <w:pPr>
        <w:spacing w:before="120"/>
        <w:ind w:firstLine="0"/>
        <w:rPr>
          <w:rFonts w:ascii="Times New Roman" w:hAnsi="Times New Roman" w:cs="Times New Roman"/>
          <w:sz w:val="28"/>
          <w:szCs w:val="28"/>
        </w:rPr>
      </w:pPr>
      <w:r>
        <w:rPr>
          <w:rFonts w:ascii="Times New Roman" w:hAnsi="Times New Roman" w:cs="Times New Roman"/>
          <w:noProof/>
          <w:sz w:val="28"/>
          <w:szCs w:val="28"/>
        </w:rPr>
        <w:pict w14:anchorId="2B4393B0">
          <v:shapetype id="_x0000_t32" coordsize="21600,21600" o:spt="32" o:oned="t" path="m,l21600,21600e" filled="f">
            <v:path arrowok="t" fillok="f" o:connecttype="none"/>
            <o:lock v:ext="edit" shapetype="t"/>
          </v:shapetype>
          <v:shape id="AutoShape 3" o:spid="_x0000_s1026" type="#_x0000_t32" style="position:absolute;left:0;text-align:left;margin-left:295.1pt;margin-top:4.4pt;width:142.5pt;height:.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arHQIAAD4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"/>
        </w:pict>
      </w:r>
      <w:r>
        <w:rPr>
          <w:rFonts w:ascii="Times New Roman" w:hAnsi="Times New Roman" w:cs="Times New Roman"/>
          <w:noProof/>
          <w:sz w:val="28"/>
          <w:szCs w:val="28"/>
        </w:rPr>
        <w:pict w14:anchorId="5A858D98">
          <v:shape id="AutoShape 4" o:spid="_x0000_s1027" type="#_x0000_t32" style="position:absolute;left:0;text-align:left;margin-left:28.85pt;margin-top:4.4pt;width:135pt;height:0;z-index:2516602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9a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"/>
        </w:pict>
      </w:r>
    </w:p>
    <w:p w14:paraId="24627F28" w14:textId="0EE45737" w:rsidR="00793D36" w:rsidRPr="004B36ED" w:rsidRDefault="00C24621" w:rsidP="000D1A58">
      <w:pPr>
        <w:spacing w:before="120"/>
        <w:ind w:firstLine="0"/>
        <w:rPr>
          <w:rFonts w:ascii="Times New Roman" w:hAnsi="Times New Roman" w:cs="Times New Roman"/>
          <w:sz w:val="27"/>
          <w:szCs w:val="27"/>
        </w:rPr>
      </w:pPr>
      <w:r>
        <w:rPr>
          <w:rFonts w:ascii="Times New Roman" w:hAnsi="Times New Roman" w:cs="Times New Roman"/>
          <w:sz w:val="28"/>
          <w:szCs w:val="28"/>
        </w:rPr>
        <w:t xml:space="preserve">             </w:t>
      </w:r>
      <w:r w:rsidR="00793D36" w:rsidRPr="004B36ED">
        <w:rPr>
          <w:rFonts w:ascii="Times New Roman" w:hAnsi="Times New Roman" w:cs="Times New Roman"/>
          <w:sz w:val="27"/>
          <w:szCs w:val="27"/>
        </w:rPr>
        <w:t>Số</w:t>
      </w:r>
      <w:r w:rsidRPr="004B36ED">
        <w:rPr>
          <w:rFonts w:ascii="Times New Roman" w:hAnsi="Times New Roman" w:cs="Times New Roman"/>
          <w:sz w:val="27"/>
          <w:szCs w:val="27"/>
        </w:rPr>
        <w:t xml:space="preserve">:       </w:t>
      </w:r>
      <w:r w:rsidR="00CF0BD8" w:rsidRPr="004B36ED">
        <w:rPr>
          <w:rFonts w:ascii="Times New Roman" w:hAnsi="Times New Roman" w:cs="Times New Roman"/>
          <w:sz w:val="27"/>
          <w:szCs w:val="27"/>
        </w:rPr>
        <w:t xml:space="preserve">  /KH </w:t>
      </w:r>
      <w:r w:rsidRPr="004B36ED">
        <w:rPr>
          <w:rFonts w:ascii="Times New Roman" w:hAnsi="Times New Roman" w:cs="Times New Roman"/>
          <w:sz w:val="27"/>
          <w:szCs w:val="27"/>
        </w:rPr>
        <w:t>–</w:t>
      </w:r>
      <w:r w:rsidR="00CF0BD8" w:rsidRPr="004B36ED">
        <w:rPr>
          <w:rFonts w:ascii="Times New Roman" w:hAnsi="Times New Roman" w:cs="Times New Roman"/>
          <w:sz w:val="27"/>
          <w:szCs w:val="27"/>
        </w:rPr>
        <w:t xml:space="preserve"> QLKH</w:t>
      </w:r>
      <w:r w:rsidRPr="004B36ED">
        <w:rPr>
          <w:rFonts w:ascii="Times New Roman" w:hAnsi="Times New Roman" w:cs="Times New Roman"/>
          <w:sz w:val="27"/>
          <w:szCs w:val="27"/>
        </w:rPr>
        <w:t xml:space="preserve">                         </w:t>
      </w:r>
      <w:r w:rsidR="004D3B3C" w:rsidRPr="004B36ED">
        <w:rPr>
          <w:rFonts w:ascii="Times New Roman" w:hAnsi="Times New Roman" w:cs="Times New Roman"/>
          <w:i/>
          <w:sz w:val="27"/>
          <w:szCs w:val="27"/>
        </w:rPr>
        <w:t xml:space="preserve">Hà Đông, ngày  </w:t>
      </w:r>
      <w:r w:rsidRPr="004B36ED">
        <w:rPr>
          <w:rFonts w:ascii="Times New Roman" w:hAnsi="Times New Roman" w:cs="Times New Roman"/>
          <w:i/>
          <w:sz w:val="27"/>
          <w:szCs w:val="27"/>
        </w:rPr>
        <w:t xml:space="preserve"> </w:t>
      </w:r>
      <w:r w:rsidR="004D3B3C" w:rsidRPr="004B36ED">
        <w:rPr>
          <w:rFonts w:ascii="Times New Roman" w:hAnsi="Times New Roman" w:cs="Times New Roman"/>
          <w:i/>
          <w:sz w:val="27"/>
          <w:szCs w:val="27"/>
        </w:rPr>
        <w:t xml:space="preserve"> </w:t>
      </w:r>
      <w:r w:rsidRPr="004B36ED">
        <w:rPr>
          <w:rFonts w:ascii="Times New Roman" w:hAnsi="Times New Roman" w:cs="Times New Roman"/>
          <w:i/>
          <w:sz w:val="27"/>
          <w:szCs w:val="27"/>
        </w:rPr>
        <w:t xml:space="preserve"> </w:t>
      </w:r>
      <w:r w:rsidR="004D3B3C" w:rsidRPr="004B36ED">
        <w:rPr>
          <w:rFonts w:ascii="Times New Roman" w:hAnsi="Times New Roman" w:cs="Times New Roman"/>
          <w:i/>
          <w:sz w:val="27"/>
          <w:szCs w:val="27"/>
        </w:rPr>
        <w:t xml:space="preserve"> tháng  </w:t>
      </w:r>
      <w:r w:rsidRPr="004B36ED">
        <w:rPr>
          <w:rFonts w:ascii="Times New Roman" w:hAnsi="Times New Roman" w:cs="Times New Roman"/>
          <w:i/>
          <w:sz w:val="27"/>
          <w:szCs w:val="27"/>
        </w:rPr>
        <w:t xml:space="preserve">  </w:t>
      </w:r>
      <w:r w:rsidR="00793D36" w:rsidRPr="004B36ED">
        <w:rPr>
          <w:rFonts w:ascii="Times New Roman" w:hAnsi="Times New Roman" w:cs="Times New Roman"/>
          <w:i/>
          <w:sz w:val="27"/>
          <w:szCs w:val="27"/>
        </w:rPr>
        <w:t xml:space="preserve"> năm 20</w:t>
      </w:r>
      <w:r w:rsidR="00953057">
        <w:rPr>
          <w:rFonts w:ascii="Times New Roman" w:hAnsi="Times New Roman" w:cs="Times New Roman"/>
          <w:i/>
          <w:sz w:val="27"/>
          <w:szCs w:val="27"/>
        </w:rPr>
        <w:t>…</w:t>
      </w:r>
    </w:p>
    <w:p w14:paraId="71B4D767" w14:textId="77777777" w:rsidR="00124E6E" w:rsidRPr="00321FF5" w:rsidRDefault="00124E6E" w:rsidP="0045418F">
      <w:pPr>
        <w:spacing w:before="120"/>
        <w:ind w:firstLine="0"/>
        <w:rPr>
          <w:rFonts w:ascii="Times New Roman" w:hAnsi="Times New Roman" w:cs="Times New Roman"/>
          <w:sz w:val="28"/>
          <w:szCs w:val="28"/>
        </w:rPr>
      </w:pPr>
    </w:p>
    <w:p w14:paraId="41B87B43" w14:textId="77777777" w:rsidR="00402F59" w:rsidRPr="0085538E" w:rsidRDefault="00402F59" w:rsidP="0045418F">
      <w:pPr>
        <w:spacing w:before="120"/>
        <w:ind w:firstLine="0"/>
        <w:jc w:val="center"/>
        <w:rPr>
          <w:rFonts w:ascii="Times New Roman" w:hAnsi="Times New Roman" w:cs="Times New Roman"/>
          <w:b/>
          <w:sz w:val="16"/>
          <w:szCs w:val="28"/>
        </w:rPr>
      </w:pPr>
    </w:p>
    <w:p w14:paraId="613C014E" w14:textId="77777777" w:rsidR="0080154D" w:rsidRDefault="0045418F" w:rsidP="0045418F">
      <w:pPr>
        <w:spacing w:before="120"/>
        <w:ind w:firstLine="0"/>
        <w:jc w:val="center"/>
        <w:rPr>
          <w:rFonts w:ascii="Times New Roman" w:hAnsi="Times New Roman" w:cs="Times New Roman"/>
          <w:b/>
          <w:sz w:val="32"/>
          <w:szCs w:val="28"/>
        </w:rPr>
      </w:pPr>
      <w:r w:rsidRPr="00A069FC">
        <w:rPr>
          <w:rFonts w:ascii="Times New Roman" w:hAnsi="Times New Roman" w:cs="Times New Roman"/>
          <w:b/>
          <w:sz w:val="32"/>
          <w:szCs w:val="28"/>
        </w:rPr>
        <w:t>KẾ HOẠCH</w:t>
      </w:r>
    </w:p>
    <w:p w14:paraId="5D5D8218" w14:textId="7E24FA8E" w:rsidR="00A069FC" w:rsidRDefault="0045418F" w:rsidP="0045418F">
      <w:pPr>
        <w:spacing w:before="120"/>
        <w:ind w:firstLine="0"/>
        <w:jc w:val="center"/>
        <w:rPr>
          <w:rFonts w:ascii="Times New Roman" w:hAnsi="Times New Roman" w:cs="Times New Roman"/>
          <w:b/>
          <w:sz w:val="32"/>
          <w:szCs w:val="28"/>
        </w:rPr>
      </w:pPr>
      <w:r w:rsidRPr="00A069FC">
        <w:rPr>
          <w:rFonts w:ascii="Times New Roman" w:hAnsi="Times New Roman" w:cs="Times New Roman"/>
          <w:b/>
          <w:sz w:val="32"/>
          <w:szCs w:val="28"/>
        </w:rPr>
        <w:t xml:space="preserve"> HOẠT ĐỘNG </w:t>
      </w:r>
      <w:r w:rsidR="0080154D">
        <w:rPr>
          <w:rFonts w:ascii="Times New Roman" w:hAnsi="Times New Roman" w:cs="Times New Roman"/>
          <w:b/>
          <w:sz w:val="32"/>
          <w:szCs w:val="28"/>
        </w:rPr>
        <w:t xml:space="preserve">NGHIÊN CỨU </w:t>
      </w:r>
      <w:r w:rsidRPr="00A069FC">
        <w:rPr>
          <w:rFonts w:ascii="Times New Roman" w:hAnsi="Times New Roman" w:cs="Times New Roman"/>
          <w:b/>
          <w:sz w:val="32"/>
          <w:szCs w:val="28"/>
        </w:rPr>
        <w:t xml:space="preserve">KHOA HỌC </w:t>
      </w:r>
      <w:r w:rsidR="0080154D">
        <w:rPr>
          <w:rFonts w:ascii="Times New Roman" w:hAnsi="Times New Roman" w:cs="Times New Roman"/>
          <w:b/>
          <w:sz w:val="32"/>
          <w:szCs w:val="28"/>
        </w:rPr>
        <w:t xml:space="preserve">- </w:t>
      </w:r>
      <w:r w:rsidRPr="00A069FC">
        <w:rPr>
          <w:rFonts w:ascii="Times New Roman" w:hAnsi="Times New Roman" w:cs="Times New Roman"/>
          <w:b/>
          <w:sz w:val="32"/>
          <w:szCs w:val="28"/>
        </w:rPr>
        <w:t xml:space="preserve">CÔNG NGHỆ </w:t>
      </w:r>
    </w:p>
    <w:p w14:paraId="6754BADE" w14:textId="6CB24B92" w:rsidR="0045418F" w:rsidRPr="00A069FC" w:rsidRDefault="00FF3518" w:rsidP="0045418F">
      <w:pPr>
        <w:spacing w:before="120"/>
        <w:ind w:firstLine="0"/>
        <w:jc w:val="center"/>
        <w:rPr>
          <w:rFonts w:ascii="Times New Roman" w:hAnsi="Times New Roman" w:cs="Times New Roman"/>
          <w:b/>
          <w:sz w:val="32"/>
          <w:szCs w:val="28"/>
        </w:rPr>
      </w:pPr>
      <w:r w:rsidRPr="00A069FC">
        <w:rPr>
          <w:rFonts w:ascii="Times New Roman" w:hAnsi="Times New Roman" w:cs="Times New Roman"/>
          <w:b/>
          <w:sz w:val="32"/>
          <w:szCs w:val="28"/>
        </w:rPr>
        <w:t xml:space="preserve">NĂM </w:t>
      </w:r>
      <w:r w:rsidR="008C61AE" w:rsidRPr="00A069FC">
        <w:rPr>
          <w:rFonts w:ascii="Times New Roman" w:hAnsi="Times New Roman" w:cs="Times New Roman"/>
          <w:b/>
          <w:sz w:val="32"/>
          <w:szCs w:val="28"/>
        </w:rPr>
        <w:t>HỌ</w:t>
      </w:r>
      <w:r w:rsidR="009E4F9E">
        <w:rPr>
          <w:rFonts w:ascii="Times New Roman" w:hAnsi="Times New Roman" w:cs="Times New Roman"/>
          <w:b/>
          <w:sz w:val="32"/>
          <w:szCs w:val="28"/>
        </w:rPr>
        <w:t xml:space="preserve">C </w:t>
      </w:r>
      <w:r w:rsidR="00953057">
        <w:rPr>
          <w:rFonts w:ascii="Times New Roman" w:hAnsi="Times New Roman" w:cs="Times New Roman"/>
          <w:b/>
          <w:sz w:val="32"/>
          <w:szCs w:val="28"/>
        </w:rPr>
        <w:t>……..</w:t>
      </w:r>
    </w:p>
    <w:p w14:paraId="3891C2EC" w14:textId="77777777" w:rsidR="00A715DE" w:rsidRPr="00321FF5" w:rsidRDefault="00A715DE" w:rsidP="0045418F">
      <w:pPr>
        <w:spacing w:before="120"/>
        <w:ind w:firstLine="0"/>
        <w:jc w:val="center"/>
        <w:rPr>
          <w:rFonts w:ascii="Times New Roman" w:hAnsi="Times New Roman" w:cs="Times New Roman"/>
          <w:b/>
          <w:sz w:val="28"/>
          <w:szCs w:val="28"/>
        </w:rPr>
      </w:pPr>
    </w:p>
    <w:p w14:paraId="40AD0BEB" w14:textId="6AB4642B" w:rsidR="00B24893" w:rsidRPr="00DD2D53" w:rsidRDefault="00B24893" w:rsidP="00DD2D53">
      <w:pPr>
        <w:spacing w:line="360" w:lineRule="auto"/>
        <w:ind w:firstLine="709"/>
        <w:rPr>
          <w:rFonts w:ascii="Times New Roman" w:hAnsi="Times New Roman" w:cs="Times New Roman"/>
          <w:bCs/>
          <w:iCs/>
          <w:sz w:val="27"/>
          <w:szCs w:val="27"/>
          <w:lang w:val="pt-BR" w:eastAsia="vi-VN"/>
        </w:rPr>
      </w:pPr>
      <w:r w:rsidRPr="00DD2D53">
        <w:rPr>
          <w:rFonts w:ascii="Times New Roman" w:hAnsi="Times New Roman" w:cs="Times New Roman"/>
          <w:bCs/>
          <w:iCs/>
          <w:sz w:val="27"/>
          <w:szCs w:val="27"/>
          <w:lang w:val="pt-BR" w:eastAsia="vi-VN"/>
        </w:rPr>
        <w:t>Căn cứ chức năng, nhiệm vụ của Tr</w:t>
      </w:r>
      <w:r w:rsidR="00BD2E1F" w:rsidRPr="00DD2D53">
        <w:rPr>
          <w:rFonts w:ascii="Times New Roman" w:hAnsi="Times New Roman" w:cs="Times New Roman"/>
          <w:bCs/>
          <w:iCs/>
          <w:sz w:val="27"/>
          <w:szCs w:val="27"/>
          <w:lang w:val="pt-BR" w:eastAsia="vi-VN"/>
        </w:rPr>
        <w:t>ường Ca</w:t>
      </w:r>
      <w:r w:rsidR="005F3BE1" w:rsidRPr="00DD2D53">
        <w:rPr>
          <w:rFonts w:ascii="Times New Roman" w:hAnsi="Times New Roman" w:cs="Times New Roman"/>
          <w:bCs/>
          <w:iCs/>
          <w:sz w:val="27"/>
          <w:szCs w:val="27"/>
          <w:lang w:val="pt-BR" w:eastAsia="vi-VN"/>
        </w:rPr>
        <w:t>o</w:t>
      </w:r>
      <w:r w:rsidR="00BD2E1F" w:rsidRPr="00DD2D53">
        <w:rPr>
          <w:rFonts w:ascii="Times New Roman" w:hAnsi="Times New Roman" w:cs="Times New Roman"/>
          <w:bCs/>
          <w:iCs/>
          <w:sz w:val="27"/>
          <w:szCs w:val="27"/>
          <w:lang w:val="pt-BR" w:eastAsia="vi-VN"/>
        </w:rPr>
        <w:t xml:space="preserve"> đẳng Y tế Hà Đông</w:t>
      </w:r>
      <w:r w:rsidR="005F3BE1" w:rsidRPr="00DD2D53">
        <w:rPr>
          <w:rFonts w:ascii="Times New Roman" w:hAnsi="Times New Roman" w:cs="Times New Roman"/>
          <w:bCs/>
          <w:iCs/>
          <w:sz w:val="27"/>
          <w:szCs w:val="27"/>
          <w:lang w:val="pt-BR" w:eastAsia="vi-VN"/>
        </w:rPr>
        <w:t>;</w:t>
      </w:r>
    </w:p>
    <w:p w14:paraId="0B068185" w14:textId="3D4E66B3" w:rsidR="00BD2E1F" w:rsidRPr="00DD2D53" w:rsidRDefault="00BD2E1F" w:rsidP="00DD2D53">
      <w:pPr>
        <w:shd w:val="clear" w:color="auto" w:fill="FFFFFF"/>
        <w:spacing w:before="60" w:line="276" w:lineRule="auto"/>
        <w:ind w:firstLine="709"/>
        <w:outlineLvl w:val="2"/>
        <w:rPr>
          <w:rFonts w:ascii="Times New Roman" w:hAnsi="Times New Roman" w:cs="Times New Roman"/>
          <w:bCs/>
          <w:iCs/>
          <w:sz w:val="27"/>
          <w:szCs w:val="27"/>
          <w:lang w:val="pt-BR" w:eastAsia="vi-VN"/>
        </w:rPr>
      </w:pPr>
      <w:r w:rsidRPr="00DD2D53">
        <w:rPr>
          <w:rFonts w:ascii="Times New Roman" w:hAnsi="Times New Roman" w:cs="Times New Roman"/>
          <w:bCs/>
          <w:iCs/>
          <w:sz w:val="27"/>
          <w:szCs w:val="27"/>
          <w:lang w:val="pt-BR" w:eastAsia="vi-VN"/>
        </w:rPr>
        <w:t xml:space="preserve">Căn cứ </w:t>
      </w:r>
      <w:r w:rsidR="005F3BE1" w:rsidRPr="00DD2D53">
        <w:rPr>
          <w:rFonts w:ascii="Times New Roman" w:hAnsi="Times New Roman" w:cs="Times New Roman"/>
          <w:bCs/>
          <w:iCs/>
          <w:sz w:val="27"/>
          <w:szCs w:val="27"/>
          <w:lang w:val="pt-BR" w:eastAsia="vi-VN"/>
        </w:rPr>
        <w:t>Quy định nhiệm vụ hoạt động khoa học công nghệ của Trường Cao đẳng Y tế Hà Đông;</w:t>
      </w:r>
    </w:p>
    <w:p w14:paraId="6571291F" w14:textId="77777777" w:rsidR="00A715DE" w:rsidRPr="00DD2D53" w:rsidRDefault="00A715DE" w:rsidP="00DD2D53">
      <w:pPr>
        <w:spacing w:line="360" w:lineRule="auto"/>
        <w:ind w:firstLine="709"/>
        <w:rPr>
          <w:rFonts w:ascii="Times New Roman" w:hAnsi="Times New Roman" w:cs="Times New Roman"/>
          <w:sz w:val="27"/>
          <w:szCs w:val="27"/>
        </w:rPr>
      </w:pPr>
      <w:r w:rsidRPr="00DD2D53">
        <w:rPr>
          <w:rFonts w:ascii="Times New Roman" w:hAnsi="Times New Roman" w:cs="Times New Roman"/>
          <w:sz w:val="27"/>
          <w:szCs w:val="27"/>
        </w:rPr>
        <w:t>Căn cứ vào định hướng hoạt động khoa học công nghệ của trường Cao đẳng Y tế Hà Đông</w:t>
      </w:r>
      <w:r w:rsidR="00252669" w:rsidRPr="00DD2D53">
        <w:rPr>
          <w:rFonts w:ascii="Times New Roman" w:hAnsi="Times New Roman" w:cs="Times New Roman"/>
          <w:sz w:val="27"/>
          <w:szCs w:val="27"/>
        </w:rPr>
        <w:t>.</w:t>
      </w:r>
    </w:p>
    <w:p w14:paraId="51F6A485" w14:textId="54BE409C" w:rsidR="00A715DE" w:rsidRPr="00DD2D53" w:rsidRDefault="00A715DE" w:rsidP="00DD2D53">
      <w:pPr>
        <w:spacing w:line="360" w:lineRule="auto"/>
        <w:ind w:firstLine="709"/>
        <w:rPr>
          <w:rFonts w:ascii="Times New Roman" w:hAnsi="Times New Roman" w:cs="Times New Roman"/>
          <w:sz w:val="27"/>
          <w:szCs w:val="27"/>
        </w:rPr>
      </w:pPr>
      <w:r w:rsidRPr="00DD2D53">
        <w:rPr>
          <w:rFonts w:ascii="Times New Roman" w:hAnsi="Times New Roman" w:cs="Times New Roman"/>
          <w:sz w:val="27"/>
          <w:szCs w:val="27"/>
        </w:rPr>
        <w:t>Trường Cao đẳng Y tế Hà Đông xây dựng kế hoạch hoạt động nghiên cứu khoa họ</w:t>
      </w:r>
      <w:r w:rsidR="00793D36" w:rsidRPr="00DD2D53">
        <w:rPr>
          <w:rFonts w:ascii="Times New Roman" w:hAnsi="Times New Roman" w:cs="Times New Roman"/>
          <w:sz w:val="27"/>
          <w:szCs w:val="27"/>
        </w:rPr>
        <w:t>c -</w:t>
      </w:r>
      <w:r w:rsidRPr="00DD2D53">
        <w:rPr>
          <w:rFonts w:ascii="Times New Roman" w:hAnsi="Times New Roman" w:cs="Times New Roman"/>
          <w:sz w:val="27"/>
          <w:szCs w:val="27"/>
        </w:rPr>
        <w:t xml:space="preserve"> công nghệ </w:t>
      </w:r>
      <w:r w:rsidR="00FF3518" w:rsidRPr="00DD2D53">
        <w:rPr>
          <w:rFonts w:ascii="Times New Roman" w:hAnsi="Times New Roman" w:cs="Times New Roman"/>
          <w:sz w:val="27"/>
          <w:szCs w:val="27"/>
        </w:rPr>
        <w:t>năm</w:t>
      </w:r>
      <w:r w:rsidR="003C580D" w:rsidRPr="00DD2D53">
        <w:rPr>
          <w:rFonts w:ascii="Times New Roman" w:hAnsi="Times New Roman" w:cs="Times New Roman"/>
          <w:sz w:val="27"/>
          <w:szCs w:val="27"/>
        </w:rPr>
        <w:t xml:space="preserve"> họ</w:t>
      </w:r>
      <w:r w:rsidR="009E4F9E" w:rsidRPr="00DD2D53">
        <w:rPr>
          <w:rFonts w:ascii="Times New Roman" w:hAnsi="Times New Roman" w:cs="Times New Roman"/>
          <w:sz w:val="27"/>
          <w:szCs w:val="27"/>
        </w:rPr>
        <w:t xml:space="preserve">c </w:t>
      </w:r>
      <w:r w:rsidR="00DD2D53" w:rsidRPr="00DD2D53">
        <w:rPr>
          <w:rFonts w:ascii="Times New Roman" w:hAnsi="Times New Roman" w:cs="Times New Roman"/>
          <w:sz w:val="27"/>
          <w:szCs w:val="27"/>
        </w:rPr>
        <w:t>……</w:t>
      </w:r>
      <w:r w:rsidR="004B6113" w:rsidRPr="00DD2D53">
        <w:rPr>
          <w:rFonts w:ascii="Times New Roman" w:hAnsi="Times New Roman" w:cs="Times New Roman"/>
          <w:sz w:val="27"/>
          <w:szCs w:val="27"/>
        </w:rPr>
        <w:t xml:space="preserve"> </w:t>
      </w:r>
      <w:r w:rsidRPr="00DD2D53">
        <w:rPr>
          <w:rFonts w:ascii="Times New Roman" w:hAnsi="Times New Roman" w:cs="Times New Roman"/>
          <w:sz w:val="27"/>
          <w:szCs w:val="27"/>
        </w:rPr>
        <w:t>như sau:</w:t>
      </w:r>
    </w:p>
    <w:p w14:paraId="16A9FF55" w14:textId="77777777" w:rsidR="00B24893" w:rsidRPr="004A58C0" w:rsidRDefault="00B24893" w:rsidP="00A069FC">
      <w:pPr>
        <w:spacing w:line="360" w:lineRule="auto"/>
        <w:ind w:firstLine="720"/>
        <w:rPr>
          <w:rFonts w:ascii="Times New Roman" w:hAnsi="Times New Roman" w:cs="Times New Roman"/>
          <w:sz w:val="27"/>
          <w:szCs w:val="27"/>
        </w:rPr>
      </w:pPr>
    </w:p>
    <w:p w14:paraId="7E126FB5" w14:textId="77777777" w:rsidR="00A715DE" w:rsidRPr="004A58C0" w:rsidRDefault="00793D36" w:rsidP="00A069FC">
      <w:pPr>
        <w:spacing w:line="360" w:lineRule="auto"/>
        <w:ind w:firstLine="0"/>
        <w:rPr>
          <w:rFonts w:ascii="Times New Roman" w:hAnsi="Times New Roman" w:cs="Times New Roman"/>
          <w:b/>
          <w:sz w:val="27"/>
          <w:szCs w:val="27"/>
        </w:rPr>
      </w:pPr>
      <w:r w:rsidRPr="004A58C0">
        <w:rPr>
          <w:rFonts w:ascii="Times New Roman" w:hAnsi="Times New Roman" w:cs="Times New Roman"/>
          <w:b/>
          <w:sz w:val="27"/>
          <w:szCs w:val="27"/>
        </w:rPr>
        <w:t xml:space="preserve">I. </w:t>
      </w:r>
      <w:r w:rsidR="00A715DE" w:rsidRPr="004A58C0">
        <w:rPr>
          <w:rFonts w:ascii="Times New Roman" w:hAnsi="Times New Roman" w:cs="Times New Roman"/>
          <w:b/>
          <w:sz w:val="27"/>
          <w:szCs w:val="27"/>
        </w:rPr>
        <w:t>MỤC TIÊU</w:t>
      </w:r>
    </w:p>
    <w:p w14:paraId="24547A73" w14:textId="77777777" w:rsidR="00BC4493" w:rsidRPr="004A58C0" w:rsidRDefault="00A715DE" w:rsidP="00A069FC">
      <w:pPr>
        <w:pStyle w:val="ListParagraph"/>
        <w:spacing w:line="360" w:lineRule="auto"/>
        <w:ind w:left="0" w:firstLine="720"/>
        <w:rPr>
          <w:rFonts w:ascii="Times New Roman" w:hAnsi="Times New Roman" w:cs="Times New Roman"/>
          <w:sz w:val="27"/>
          <w:szCs w:val="27"/>
        </w:rPr>
      </w:pPr>
      <w:r w:rsidRPr="004A58C0">
        <w:rPr>
          <w:rFonts w:ascii="Times New Roman" w:hAnsi="Times New Roman" w:cs="Times New Roman"/>
          <w:sz w:val="27"/>
          <w:szCs w:val="27"/>
        </w:rPr>
        <w:t>Nâng cao năng lực nghiên cứu khoa học và chuyển gia</w:t>
      </w:r>
      <w:r w:rsidR="00793D36" w:rsidRPr="004A58C0">
        <w:rPr>
          <w:rFonts w:ascii="Times New Roman" w:hAnsi="Times New Roman" w:cs="Times New Roman"/>
          <w:sz w:val="27"/>
          <w:szCs w:val="27"/>
        </w:rPr>
        <w:t>o</w:t>
      </w:r>
      <w:r w:rsidRPr="004A58C0">
        <w:rPr>
          <w:rFonts w:ascii="Times New Roman" w:hAnsi="Times New Roman" w:cs="Times New Roman"/>
          <w:sz w:val="27"/>
          <w:szCs w:val="27"/>
        </w:rPr>
        <w:t xml:space="preserve"> công nghệ cho giảng viên, khuyến khích giảng viên đăng tải các kết quả nghiên cứu khoa học (NCKH) trên các tạ</w:t>
      </w:r>
      <w:r w:rsidR="00C43D10" w:rsidRPr="004A58C0">
        <w:rPr>
          <w:rFonts w:ascii="Times New Roman" w:hAnsi="Times New Roman" w:cs="Times New Roman"/>
          <w:sz w:val="27"/>
          <w:szCs w:val="27"/>
        </w:rPr>
        <w:t>p chí  trong nướ</w:t>
      </w:r>
      <w:r w:rsidR="0082098B" w:rsidRPr="004A58C0">
        <w:rPr>
          <w:rFonts w:ascii="Times New Roman" w:hAnsi="Times New Roman" w:cs="Times New Roman"/>
          <w:sz w:val="27"/>
          <w:szCs w:val="27"/>
        </w:rPr>
        <w:t xml:space="preserve">c </w:t>
      </w:r>
      <w:r w:rsidR="00C43D10" w:rsidRPr="004A58C0">
        <w:rPr>
          <w:rFonts w:ascii="Times New Roman" w:hAnsi="Times New Roman" w:cs="Times New Roman"/>
          <w:sz w:val="27"/>
          <w:szCs w:val="27"/>
        </w:rPr>
        <w:t xml:space="preserve">và đặc biệt là tạp chí quốc tế.; </w:t>
      </w:r>
    </w:p>
    <w:p w14:paraId="57EA65D1" w14:textId="77777777" w:rsidR="00CC6248" w:rsidRPr="004A58C0" w:rsidRDefault="00C43D10" w:rsidP="00A069FC">
      <w:pPr>
        <w:pStyle w:val="ListParagraph"/>
        <w:spacing w:line="360" w:lineRule="auto"/>
        <w:ind w:left="0" w:firstLine="720"/>
        <w:rPr>
          <w:rFonts w:ascii="Times New Roman" w:hAnsi="Times New Roman" w:cs="Times New Roman"/>
          <w:sz w:val="27"/>
          <w:szCs w:val="27"/>
        </w:rPr>
      </w:pPr>
      <w:r w:rsidRPr="004A58C0">
        <w:rPr>
          <w:rFonts w:ascii="Times New Roman" w:hAnsi="Times New Roman" w:cs="Times New Roman"/>
          <w:sz w:val="27"/>
          <w:szCs w:val="27"/>
        </w:rPr>
        <w:t>Nâng cao chất lượng hiệu quả các đề tài, dự án, các sản phẩm khoa học công nghệ của giảng viên theo hướng gắn NCKH với quá trình đào tạo, thực tiễn giáo dục, ứng dụng trong sự nghiệp chăm sóc sức khỏe</w:t>
      </w:r>
      <w:r w:rsidR="004E1A4B" w:rsidRPr="004A58C0">
        <w:rPr>
          <w:rFonts w:ascii="Times New Roman" w:hAnsi="Times New Roman" w:cs="Times New Roman"/>
          <w:sz w:val="27"/>
          <w:szCs w:val="27"/>
        </w:rPr>
        <w:t xml:space="preserve"> nhân dân; </w:t>
      </w:r>
    </w:p>
    <w:p w14:paraId="5650ED2C" w14:textId="47630CDE" w:rsidR="006F4375" w:rsidRPr="004A58C0" w:rsidRDefault="00DD2C74" w:rsidP="00A069FC">
      <w:pPr>
        <w:pStyle w:val="ListParagraph"/>
        <w:spacing w:line="360" w:lineRule="auto"/>
        <w:ind w:left="0" w:firstLine="720"/>
        <w:rPr>
          <w:rFonts w:ascii="Times New Roman" w:hAnsi="Times New Roman" w:cs="Times New Roman"/>
          <w:sz w:val="27"/>
          <w:szCs w:val="27"/>
        </w:rPr>
      </w:pPr>
      <w:r w:rsidRPr="004A58C0">
        <w:rPr>
          <w:rFonts w:ascii="Times New Roman" w:hAnsi="Times New Roman" w:cs="Times New Roman"/>
          <w:sz w:val="27"/>
          <w:szCs w:val="27"/>
        </w:rPr>
        <w:t>Thực hiện</w:t>
      </w:r>
      <w:r w:rsidR="006F4375" w:rsidRPr="004A58C0">
        <w:rPr>
          <w:rFonts w:ascii="Times New Roman" w:hAnsi="Times New Roman" w:cs="Times New Roman"/>
          <w:sz w:val="27"/>
          <w:szCs w:val="27"/>
        </w:rPr>
        <w:t xml:space="preserve"> kế hoạch hoạt động và qui trình thực hiện, đề xuất các biện pháp quản lý hiệu quả các nhiệm vụ NCKH, góp phần nâng cao năng lực và trình </w:t>
      </w:r>
      <w:r w:rsidR="003657CE" w:rsidRPr="004A58C0">
        <w:rPr>
          <w:rFonts w:ascii="Times New Roman" w:hAnsi="Times New Roman" w:cs="Times New Roman"/>
          <w:sz w:val="27"/>
          <w:szCs w:val="27"/>
        </w:rPr>
        <w:t>độ cho cán bộ quản lý, giảng viên nhằm thực hiện xuất sắc nhiệm vụ chính trị của nhà trườ</w:t>
      </w:r>
      <w:r w:rsidR="00FF3518" w:rsidRPr="004A58C0">
        <w:rPr>
          <w:rFonts w:ascii="Times New Roman" w:hAnsi="Times New Roman" w:cs="Times New Roman"/>
          <w:sz w:val="27"/>
          <w:szCs w:val="27"/>
        </w:rPr>
        <w:t xml:space="preserve">ng năm </w:t>
      </w:r>
      <w:r w:rsidR="003C580D" w:rsidRPr="004A58C0">
        <w:rPr>
          <w:rFonts w:ascii="Times New Roman" w:hAnsi="Times New Roman" w:cs="Times New Roman"/>
          <w:sz w:val="27"/>
          <w:szCs w:val="27"/>
        </w:rPr>
        <w:t>họ</w:t>
      </w:r>
      <w:r w:rsidR="009E4F9E">
        <w:rPr>
          <w:rFonts w:ascii="Times New Roman" w:hAnsi="Times New Roman" w:cs="Times New Roman"/>
          <w:sz w:val="27"/>
          <w:szCs w:val="27"/>
        </w:rPr>
        <w:t xml:space="preserve">c </w:t>
      </w:r>
      <w:r w:rsidR="00BE052A">
        <w:rPr>
          <w:rFonts w:ascii="Times New Roman" w:hAnsi="Times New Roman" w:cs="Times New Roman"/>
          <w:sz w:val="27"/>
          <w:szCs w:val="27"/>
        </w:rPr>
        <w:t>…………</w:t>
      </w:r>
    </w:p>
    <w:p w14:paraId="79A7A08D" w14:textId="3B0A8A7D" w:rsidR="003657CE" w:rsidRPr="004A58C0" w:rsidRDefault="0081229D" w:rsidP="00793D36">
      <w:pPr>
        <w:spacing w:before="120" w:line="360" w:lineRule="auto"/>
        <w:ind w:firstLine="0"/>
        <w:rPr>
          <w:rFonts w:ascii="Times New Roman" w:hAnsi="Times New Roman" w:cs="Times New Roman"/>
          <w:b/>
          <w:sz w:val="27"/>
          <w:szCs w:val="27"/>
        </w:rPr>
      </w:pPr>
      <w:r w:rsidRPr="004A58C0">
        <w:rPr>
          <w:rFonts w:ascii="Times New Roman" w:hAnsi="Times New Roman" w:cs="Times New Roman"/>
          <w:b/>
          <w:sz w:val="27"/>
          <w:szCs w:val="27"/>
        </w:rPr>
        <w:t>II.</w:t>
      </w:r>
      <w:r w:rsidR="005C6885">
        <w:rPr>
          <w:rFonts w:ascii="Times New Roman" w:hAnsi="Times New Roman" w:cs="Times New Roman"/>
          <w:b/>
          <w:sz w:val="27"/>
          <w:szCs w:val="27"/>
        </w:rPr>
        <w:t xml:space="preserve"> </w:t>
      </w:r>
      <w:r w:rsidR="003657CE" w:rsidRPr="004A58C0">
        <w:rPr>
          <w:rFonts w:ascii="Times New Roman" w:hAnsi="Times New Roman" w:cs="Times New Roman"/>
          <w:b/>
          <w:sz w:val="27"/>
          <w:szCs w:val="27"/>
        </w:rPr>
        <w:t>NHIỆM VỤ KHOA HỌC CÔNG NGHỆ</w:t>
      </w:r>
    </w:p>
    <w:p w14:paraId="2EC72CD2" w14:textId="66AE9D53" w:rsidR="003657CE" w:rsidRPr="004A58C0" w:rsidRDefault="006276FA" w:rsidP="00A069FC">
      <w:pPr>
        <w:spacing w:line="360" w:lineRule="auto"/>
        <w:ind w:firstLine="0"/>
        <w:rPr>
          <w:rFonts w:ascii="Times New Roman" w:hAnsi="Times New Roman" w:cs="Times New Roman"/>
          <w:b/>
          <w:sz w:val="27"/>
          <w:szCs w:val="27"/>
        </w:rPr>
      </w:pPr>
      <w:r w:rsidRPr="004A58C0">
        <w:rPr>
          <w:rFonts w:ascii="Times New Roman" w:hAnsi="Times New Roman" w:cs="Times New Roman"/>
          <w:b/>
          <w:sz w:val="27"/>
          <w:szCs w:val="27"/>
        </w:rPr>
        <w:t>2.1.</w:t>
      </w:r>
      <w:r w:rsidR="00F07860">
        <w:rPr>
          <w:rFonts w:ascii="Times New Roman" w:hAnsi="Times New Roman" w:cs="Times New Roman"/>
          <w:b/>
          <w:sz w:val="27"/>
          <w:szCs w:val="27"/>
        </w:rPr>
        <w:t xml:space="preserve"> </w:t>
      </w:r>
      <w:r w:rsidR="003657CE" w:rsidRPr="004A58C0">
        <w:rPr>
          <w:rFonts w:ascii="Times New Roman" w:hAnsi="Times New Roman" w:cs="Times New Roman"/>
          <w:b/>
          <w:sz w:val="27"/>
          <w:szCs w:val="27"/>
        </w:rPr>
        <w:t>Định hướng chung</w:t>
      </w:r>
    </w:p>
    <w:p w14:paraId="2A0F47D6" w14:textId="77777777" w:rsidR="003657CE" w:rsidRPr="004A58C0" w:rsidRDefault="006276FA" w:rsidP="00A069FC">
      <w:pPr>
        <w:pStyle w:val="ListParagraph"/>
        <w:spacing w:after="120" w:line="360" w:lineRule="auto"/>
        <w:ind w:left="0" w:firstLine="851"/>
        <w:rPr>
          <w:rFonts w:ascii="Times New Roman" w:hAnsi="Times New Roman" w:cs="Times New Roman"/>
          <w:sz w:val="27"/>
          <w:szCs w:val="27"/>
        </w:rPr>
      </w:pPr>
      <w:r w:rsidRPr="004A58C0">
        <w:rPr>
          <w:rFonts w:ascii="Times New Roman" w:hAnsi="Times New Roman" w:cs="Times New Roman"/>
          <w:sz w:val="27"/>
          <w:szCs w:val="27"/>
        </w:rPr>
        <w:lastRenderedPageBreak/>
        <w:t xml:space="preserve">- </w:t>
      </w:r>
      <w:r w:rsidR="003657CE" w:rsidRPr="004A58C0">
        <w:rPr>
          <w:rFonts w:ascii="Times New Roman" w:hAnsi="Times New Roman" w:cs="Times New Roman"/>
          <w:sz w:val="27"/>
          <w:szCs w:val="27"/>
        </w:rPr>
        <w:t>Bám sát định hướng nghiên cứu của các cơ quan cấp trên, định hướng NCKH nhà trường và địa phương để xây dựng các nhiệm vụ khoa học công nghệ và hợp tác quốc tế. Đẩy mạnh nghiên cứu khoa học giáo dục y tế nhằm tạo ra các sản phẩm phụ</w:t>
      </w:r>
      <w:r w:rsidR="00793D36" w:rsidRPr="004A58C0">
        <w:rPr>
          <w:rFonts w:ascii="Times New Roman" w:hAnsi="Times New Roman" w:cs="Times New Roman"/>
          <w:sz w:val="27"/>
          <w:szCs w:val="27"/>
        </w:rPr>
        <w:t>c vụ</w:t>
      </w:r>
      <w:r w:rsidR="003657CE" w:rsidRPr="004A58C0">
        <w:rPr>
          <w:rFonts w:ascii="Times New Roman" w:hAnsi="Times New Roman" w:cs="Times New Roman"/>
          <w:sz w:val="27"/>
          <w:szCs w:val="27"/>
        </w:rPr>
        <w:t xml:space="preserve"> công tác đào tạo, bồi dưỡng, nghiên cứu khoa học, tiến tới xây dựng và hoàn thiện các chương trình đào tạo đáp ứng yêu cầu xã hội.</w:t>
      </w:r>
    </w:p>
    <w:p w14:paraId="2743A486" w14:textId="77777777" w:rsidR="00AF3ABE" w:rsidRPr="004A58C0" w:rsidRDefault="006276FA" w:rsidP="00A069FC">
      <w:pPr>
        <w:pStyle w:val="ListParagraph"/>
        <w:spacing w:after="120" w:line="360" w:lineRule="auto"/>
        <w:ind w:left="0" w:firstLine="851"/>
        <w:rPr>
          <w:rFonts w:ascii="Times New Roman" w:hAnsi="Times New Roman" w:cs="Times New Roman"/>
          <w:sz w:val="27"/>
          <w:szCs w:val="27"/>
        </w:rPr>
      </w:pPr>
      <w:r w:rsidRPr="004A58C0">
        <w:rPr>
          <w:rFonts w:ascii="Times New Roman" w:hAnsi="Times New Roman" w:cs="Times New Roman"/>
          <w:sz w:val="27"/>
          <w:szCs w:val="27"/>
        </w:rPr>
        <w:t xml:space="preserve">- </w:t>
      </w:r>
      <w:r w:rsidR="003657CE" w:rsidRPr="004A58C0">
        <w:rPr>
          <w:rFonts w:ascii="Times New Roman" w:hAnsi="Times New Roman" w:cs="Times New Roman"/>
          <w:sz w:val="27"/>
          <w:szCs w:val="27"/>
        </w:rPr>
        <w:t>Ưu tiên các đề tài có tính ứng dụng cao, phục vụ trực tiếp quá trình đào tạo,</w:t>
      </w:r>
      <w:r w:rsidR="00FD65FA" w:rsidRPr="004A58C0">
        <w:rPr>
          <w:rFonts w:ascii="Times New Roman" w:hAnsi="Times New Roman" w:cs="Times New Roman"/>
          <w:sz w:val="27"/>
          <w:szCs w:val="27"/>
        </w:rPr>
        <w:t xml:space="preserve"> có tính ứng dụng cao </w:t>
      </w:r>
      <w:r w:rsidR="00793D36" w:rsidRPr="004A58C0">
        <w:rPr>
          <w:rFonts w:ascii="Times New Roman" w:hAnsi="Times New Roman" w:cs="Times New Roman"/>
          <w:sz w:val="27"/>
          <w:szCs w:val="27"/>
        </w:rPr>
        <w:t>trong lĩnh vực y tế,</w:t>
      </w:r>
      <w:r w:rsidR="003657CE" w:rsidRPr="004A58C0">
        <w:rPr>
          <w:rFonts w:ascii="Times New Roman" w:hAnsi="Times New Roman" w:cs="Times New Roman"/>
          <w:sz w:val="27"/>
          <w:szCs w:val="27"/>
        </w:rPr>
        <w:t xml:space="preserve"> phát huy tối đa</w:t>
      </w:r>
      <w:r w:rsidR="00AF3ABE" w:rsidRPr="004A58C0">
        <w:rPr>
          <w:rFonts w:ascii="Times New Roman" w:hAnsi="Times New Roman" w:cs="Times New Roman"/>
          <w:sz w:val="27"/>
          <w:szCs w:val="27"/>
        </w:rPr>
        <w:t xml:space="preserve"> tiềm năng của các nhà khoa học, các hội đồng khoa</w:t>
      </w:r>
      <w:r w:rsidR="00D03DD1" w:rsidRPr="004A58C0">
        <w:rPr>
          <w:rFonts w:ascii="Times New Roman" w:hAnsi="Times New Roman" w:cs="Times New Roman"/>
          <w:sz w:val="27"/>
          <w:szCs w:val="27"/>
        </w:rPr>
        <w:t xml:space="preserve">  </w:t>
      </w:r>
      <w:r w:rsidR="00AF3ABE" w:rsidRPr="004A58C0">
        <w:rPr>
          <w:rFonts w:ascii="Times New Roman" w:hAnsi="Times New Roman" w:cs="Times New Roman"/>
          <w:sz w:val="27"/>
          <w:szCs w:val="27"/>
        </w:rPr>
        <w:t>học liên ngành, các nhóm chuyên gia, các đơn vị và cá nhân trong đề xuất, triển khai các nhiệm vụ khoa học công nghệ và hợp tác quốc tế.</w:t>
      </w:r>
    </w:p>
    <w:p w14:paraId="690B82F7" w14:textId="77777777" w:rsidR="00E11D5D" w:rsidRPr="004A58C0" w:rsidRDefault="006276FA" w:rsidP="00A069FC">
      <w:pPr>
        <w:pStyle w:val="ListParagraph"/>
        <w:spacing w:after="120" w:line="360" w:lineRule="auto"/>
        <w:ind w:left="0" w:firstLine="851"/>
        <w:rPr>
          <w:rFonts w:ascii="Times New Roman" w:hAnsi="Times New Roman" w:cs="Times New Roman"/>
          <w:sz w:val="27"/>
          <w:szCs w:val="27"/>
        </w:rPr>
      </w:pPr>
      <w:r w:rsidRPr="004A58C0">
        <w:rPr>
          <w:rFonts w:ascii="Times New Roman" w:hAnsi="Times New Roman" w:cs="Times New Roman"/>
          <w:sz w:val="27"/>
          <w:szCs w:val="27"/>
        </w:rPr>
        <w:t xml:space="preserve">- </w:t>
      </w:r>
      <w:r w:rsidR="00AF3ABE" w:rsidRPr="004A58C0">
        <w:rPr>
          <w:rFonts w:ascii="Times New Roman" w:hAnsi="Times New Roman" w:cs="Times New Roman"/>
          <w:sz w:val="27"/>
          <w:szCs w:val="27"/>
        </w:rPr>
        <w:t>Tăng cường năng lực hợp tác quốc tế của giảng viên trong nghiên cứu khoa học</w:t>
      </w:r>
      <w:r w:rsidR="00FD65FA" w:rsidRPr="004A58C0">
        <w:rPr>
          <w:rFonts w:ascii="Times New Roman" w:hAnsi="Times New Roman" w:cs="Times New Roman"/>
          <w:sz w:val="27"/>
          <w:szCs w:val="27"/>
        </w:rPr>
        <w:t>,</w:t>
      </w:r>
      <w:r w:rsidR="00AF3ABE" w:rsidRPr="004A58C0">
        <w:rPr>
          <w:rFonts w:ascii="Times New Roman" w:hAnsi="Times New Roman" w:cs="Times New Roman"/>
          <w:sz w:val="27"/>
          <w:szCs w:val="27"/>
        </w:rPr>
        <w:t xml:space="preserve"> đặc biệt đối với những lĩnh vực có thế mạnh của trườ</w:t>
      </w:r>
      <w:r w:rsidR="00E11D5D" w:rsidRPr="004A58C0">
        <w:rPr>
          <w:rFonts w:ascii="Times New Roman" w:hAnsi="Times New Roman" w:cs="Times New Roman"/>
          <w:sz w:val="27"/>
          <w:szCs w:val="27"/>
        </w:rPr>
        <w:t>ng nhằm phát triển nguồn nhân lực có trình độ cao. Đẩy mạnh công bố kết quả nghiên cứu trên các tạp chí khoa học có chất lượng cao ở trong và ngoài nước; tạo ra các chương trình, học liệu phục vụ</w:t>
      </w:r>
      <w:r w:rsidR="00D03DD1" w:rsidRPr="004A58C0">
        <w:rPr>
          <w:rFonts w:ascii="Times New Roman" w:hAnsi="Times New Roman" w:cs="Times New Roman"/>
          <w:sz w:val="27"/>
          <w:szCs w:val="27"/>
        </w:rPr>
        <w:t xml:space="preserve"> </w:t>
      </w:r>
      <w:r w:rsidR="00E11D5D" w:rsidRPr="004A58C0">
        <w:rPr>
          <w:rFonts w:ascii="Times New Roman" w:hAnsi="Times New Roman" w:cs="Times New Roman"/>
          <w:sz w:val="27"/>
          <w:szCs w:val="27"/>
        </w:rPr>
        <w:t>đào tạo, nâng cao tiềm lực nghiên cứu của</w:t>
      </w:r>
      <w:r w:rsidR="00052D75">
        <w:rPr>
          <w:rFonts w:ascii="Times New Roman" w:hAnsi="Times New Roman" w:cs="Times New Roman"/>
          <w:sz w:val="27"/>
          <w:szCs w:val="27"/>
        </w:rPr>
        <w:t xml:space="preserve"> </w:t>
      </w:r>
      <w:r w:rsidR="00E11D5D" w:rsidRPr="004A58C0">
        <w:rPr>
          <w:rFonts w:ascii="Times New Roman" w:hAnsi="Times New Roman" w:cs="Times New Roman"/>
          <w:sz w:val="27"/>
          <w:szCs w:val="27"/>
        </w:rPr>
        <w:t>đơn vị.</w:t>
      </w:r>
    </w:p>
    <w:p w14:paraId="79AC3936" w14:textId="77777777" w:rsidR="00E11D5D" w:rsidRPr="004A58C0" w:rsidRDefault="006276FA" w:rsidP="00A069FC">
      <w:pPr>
        <w:pStyle w:val="ListParagraph"/>
        <w:spacing w:after="120" w:line="360" w:lineRule="auto"/>
        <w:ind w:left="0" w:firstLine="851"/>
        <w:rPr>
          <w:rFonts w:ascii="Times New Roman" w:hAnsi="Times New Roman" w:cs="Times New Roman"/>
          <w:sz w:val="27"/>
          <w:szCs w:val="27"/>
        </w:rPr>
      </w:pPr>
      <w:r w:rsidRPr="004A58C0">
        <w:rPr>
          <w:rFonts w:ascii="Times New Roman" w:hAnsi="Times New Roman" w:cs="Times New Roman"/>
          <w:sz w:val="27"/>
          <w:szCs w:val="27"/>
        </w:rPr>
        <w:t xml:space="preserve">- </w:t>
      </w:r>
      <w:r w:rsidR="00E11D5D" w:rsidRPr="004A58C0">
        <w:rPr>
          <w:rFonts w:ascii="Times New Roman" w:hAnsi="Times New Roman" w:cs="Times New Roman"/>
          <w:sz w:val="27"/>
          <w:szCs w:val="27"/>
        </w:rPr>
        <w:t>Tăng cường hợp tác NCKH phối hợp với</w:t>
      </w:r>
      <w:r w:rsidR="00D03DD1" w:rsidRPr="004A58C0">
        <w:rPr>
          <w:rFonts w:ascii="Times New Roman" w:hAnsi="Times New Roman" w:cs="Times New Roman"/>
          <w:sz w:val="27"/>
          <w:szCs w:val="27"/>
        </w:rPr>
        <w:t xml:space="preserve"> </w:t>
      </w:r>
      <w:r w:rsidR="00793D36" w:rsidRPr="004A58C0">
        <w:rPr>
          <w:rFonts w:ascii="Times New Roman" w:hAnsi="Times New Roman" w:cs="Times New Roman"/>
          <w:sz w:val="27"/>
          <w:szCs w:val="27"/>
        </w:rPr>
        <w:t>các đơn vị</w:t>
      </w:r>
      <w:r w:rsidR="00703981" w:rsidRPr="004A58C0">
        <w:rPr>
          <w:rFonts w:ascii="Times New Roman" w:hAnsi="Times New Roman" w:cs="Times New Roman"/>
          <w:sz w:val="27"/>
          <w:szCs w:val="27"/>
        </w:rPr>
        <w:t xml:space="preserve"> khác,</w:t>
      </w:r>
      <w:r w:rsidR="00E11D5D" w:rsidRPr="004A58C0">
        <w:rPr>
          <w:rFonts w:ascii="Times New Roman" w:hAnsi="Times New Roman" w:cs="Times New Roman"/>
          <w:sz w:val="27"/>
          <w:szCs w:val="27"/>
        </w:rPr>
        <w:t xml:space="preserve"> nhằm</w:t>
      </w:r>
      <w:r w:rsidR="00793D36" w:rsidRPr="004A58C0">
        <w:rPr>
          <w:rFonts w:ascii="Times New Roman" w:hAnsi="Times New Roman" w:cs="Times New Roman"/>
          <w:sz w:val="27"/>
          <w:szCs w:val="27"/>
        </w:rPr>
        <w:t xml:space="preserve"> phát triển nghiên cứu khoa học rộ</w:t>
      </w:r>
      <w:r w:rsidR="003852C0" w:rsidRPr="004A58C0">
        <w:rPr>
          <w:rFonts w:ascii="Times New Roman" w:hAnsi="Times New Roman" w:cs="Times New Roman"/>
          <w:sz w:val="27"/>
          <w:szCs w:val="27"/>
        </w:rPr>
        <w:t>ng r</w:t>
      </w:r>
      <w:r w:rsidR="00793D36" w:rsidRPr="004A58C0">
        <w:rPr>
          <w:rFonts w:ascii="Times New Roman" w:hAnsi="Times New Roman" w:cs="Times New Roman"/>
          <w:sz w:val="27"/>
          <w:szCs w:val="27"/>
        </w:rPr>
        <w:t>ãi,</w:t>
      </w:r>
      <w:r w:rsidR="00E11D5D" w:rsidRPr="004A58C0">
        <w:rPr>
          <w:rFonts w:ascii="Times New Roman" w:hAnsi="Times New Roman" w:cs="Times New Roman"/>
          <w:sz w:val="27"/>
          <w:szCs w:val="27"/>
        </w:rPr>
        <w:t xml:space="preserve"> đặc biệt là</w:t>
      </w:r>
      <w:r w:rsidR="00D03DD1" w:rsidRPr="004A58C0">
        <w:rPr>
          <w:rFonts w:ascii="Times New Roman" w:hAnsi="Times New Roman" w:cs="Times New Roman"/>
          <w:sz w:val="27"/>
          <w:szCs w:val="27"/>
        </w:rPr>
        <w:t xml:space="preserve"> </w:t>
      </w:r>
      <w:r w:rsidR="00E5548E" w:rsidRPr="004A58C0">
        <w:rPr>
          <w:rFonts w:ascii="Times New Roman" w:hAnsi="Times New Roman" w:cs="Times New Roman"/>
          <w:sz w:val="27"/>
          <w:szCs w:val="27"/>
        </w:rPr>
        <w:t>các vấn đề về lĩnh vực giảng dạy, lĩnh vực đào tạo hay trong lĩnh vực y tế</w:t>
      </w:r>
      <w:r w:rsidR="00E11D5D" w:rsidRPr="004A58C0">
        <w:rPr>
          <w:rFonts w:ascii="Times New Roman" w:hAnsi="Times New Roman" w:cs="Times New Roman"/>
          <w:sz w:val="27"/>
          <w:szCs w:val="27"/>
        </w:rPr>
        <w:t xml:space="preserve">, hướng tới những sản phẩm khoa học công nghệ có khả năng chuyển giao </w:t>
      </w:r>
      <w:r w:rsidR="00793D36" w:rsidRPr="004A58C0">
        <w:rPr>
          <w:rFonts w:ascii="Times New Roman" w:hAnsi="Times New Roman" w:cs="Times New Roman"/>
          <w:sz w:val="27"/>
          <w:szCs w:val="27"/>
        </w:rPr>
        <w:t>tại cơ sở, cũng như cho</w:t>
      </w:r>
      <w:r w:rsidR="00E11D5D" w:rsidRPr="004A58C0">
        <w:rPr>
          <w:rFonts w:ascii="Times New Roman" w:hAnsi="Times New Roman" w:cs="Times New Roman"/>
          <w:sz w:val="27"/>
          <w:szCs w:val="27"/>
        </w:rPr>
        <w:t xml:space="preserve"> các</w:t>
      </w:r>
      <w:r w:rsidR="00D03DD1" w:rsidRPr="004A58C0">
        <w:rPr>
          <w:rFonts w:ascii="Times New Roman" w:hAnsi="Times New Roman" w:cs="Times New Roman"/>
          <w:sz w:val="27"/>
          <w:szCs w:val="27"/>
        </w:rPr>
        <w:t xml:space="preserve"> </w:t>
      </w:r>
      <w:r w:rsidR="00E11D5D" w:rsidRPr="004A58C0">
        <w:rPr>
          <w:rFonts w:ascii="Times New Roman" w:hAnsi="Times New Roman" w:cs="Times New Roman"/>
          <w:sz w:val="27"/>
          <w:szCs w:val="27"/>
        </w:rPr>
        <w:t>địa phương.</w:t>
      </w:r>
    </w:p>
    <w:p w14:paraId="5F1BB3A4" w14:textId="77777777" w:rsidR="00E11D5D" w:rsidRPr="004A58C0" w:rsidRDefault="006276FA" w:rsidP="00A069FC">
      <w:pPr>
        <w:pStyle w:val="ListParagraph"/>
        <w:spacing w:after="120" w:line="360" w:lineRule="auto"/>
        <w:ind w:left="0" w:firstLine="851"/>
        <w:rPr>
          <w:rFonts w:ascii="Times New Roman" w:hAnsi="Times New Roman" w:cs="Times New Roman"/>
          <w:sz w:val="27"/>
          <w:szCs w:val="27"/>
        </w:rPr>
      </w:pPr>
      <w:r w:rsidRPr="004A58C0">
        <w:rPr>
          <w:rFonts w:ascii="Times New Roman" w:hAnsi="Times New Roman" w:cs="Times New Roman"/>
          <w:sz w:val="27"/>
          <w:szCs w:val="27"/>
        </w:rPr>
        <w:t xml:space="preserve">- </w:t>
      </w:r>
      <w:r w:rsidR="00E11D5D" w:rsidRPr="004A58C0">
        <w:rPr>
          <w:rFonts w:ascii="Times New Roman" w:hAnsi="Times New Roman" w:cs="Times New Roman"/>
          <w:sz w:val="27"/>
          <w:szCs w:val="27"/>
        </w:rPr>
        <w:t>Chú trọng xây dựng và thực hiện các chính sách</w:t>
      </w:r>
      <w:r w:rsidR="00D03DD1" w:rsidRPr="004A58C0">
        <w:rPr>
          <w:rFonts w:ascii="Times New Roman" w:hAnsi="Times New Roman" w:cs="Times New Roman"/>
          <w:sz w:val="27"/>
          <w:szCs w:val="27"/>
        </w:rPr>
        <w:t xml:space="preserve"> </w:t>
      </w:r>
      <w:r w:rsidR="00E11D5D" w:rsidRPr="004A58C0">
        <w:rPr>
          <w:rFonts w:ascii="Times New Roman" w:hAnsi="Times New Roman" w:cs="Times New Roman"/>
          <w:sz w:val="27"/>
          <w:szCs w:val="27"/>
        </w:rPr>
        <w:t>ưu đãi, hỗ trợ, nhằm khuyến khích sự phát triển hoạt động NCKH của Nhà trường.</w:t>
      </w:r>
    </w:p>
    <w:p w14:paraId="44C7917D" w14:textId="0D4A354A" w:rsidR="00E11D5D" w:rsidRDefault="0032016C" w:rsidP="00E5548E">
      <w:pPr>
        <w:spacing w:before="120" w:line="360" w:lineRule="auto"/>
        <w:ind w:firstLine="0"/>
        <w:rPr>
          <w:rFonts w:ascii="Times New Roman" w:hAnsi="Times New Roman" w:cs="Times New Roman"/>
          <w:b/>
          <w:sz w:val="27"/>
          <w:szCs w:val="27"/>
        </w:rPr>
      </w:pPr>
      <w:r w:rsidRPr="004A58C0">
        <w:rPr>
          <w:rFonts w:ascii="Times New Roman" w:hAnsi="Times New Roman" w:cs="Times New Roman"/>
          <w:b/>
          <w:sz w:val="27"/>
          <w:szCs w:val="27"/>
        </w:rPr>
        <w:t>2.2</w:t>
      </w:r>
      <w:r w:rsidR="00175A55" w:rsidRPr="004A58C0">
        <w:rPr>
          <w:rFonts w:ascii="Times New Roman" w:hAnsi="Times New Roman" w:cs="Times New Roman"/>
          <w:b/>
          <w:sz w:val="27"/>
          <w:szCs w:val="27"/>
        </w:rPr>
        <w:t>.</w:t>
      </w:r>
      <w:r w:rsidRPr="004A58C0">
        <w:rPr>
          <w:rFonts w:ascii="Times New Roman" w:hAnsi="Times New Roman" w:cs="Times New Roman"/>
          <w:b/>
          <w:sz w:val="27"/>
          <w:szCs w:val="27"/>
        </w:rPr>
        <w:t xml:space="preserve"> Kế hoạch thực hiện các nhiệm vụ khoa học công nghệ</w:t>
      </w:r>
    </w:p>
    <w:p w14:paraId="453DC318" w14:textId="42E5F8E7" w:rsidR="003D0CAB" w:rsidRPr="003D0CAB" w:rsidRDefault="003D0CAB" w:rsidP="003D0CAB">
      <w:pPr>
        <w:pStyle w:val="ListParagraph"/>
        <w:numPr>
          <w:ilvl w:val="0"/>
          <w:numId w:val="38"/>
        </w:numPr>
        <w:spacing w:before="120" w:line="360" w:lineRule="auto"/>
        <w:rPr>
          <w:rFonts w:ascii="Times New Roman" w:hAnsi="Times New Roman" w:cs="Times New Roman"/>
          <w:b/>
          <w:sz w:val="27"/>
          <w:szCs w:val="27"/>
        </w:rPr>
      </w:pPr>
      <w:r w:rsidRPr="003D0CAB">
        <w:rPr>
          <w:rFonts w:ascii="Times New Roman" w:hAnsi="Times New Roman" w:cs="Times New Roman"/>
          <w:b/>
          <w:sz w:val="27"/>
          <w:szCs w:val="27"/>
        </w:rPr>
        <w:t xml:space="preserve">Đề tài NCKH cấp </w:t>
      </w:r>
      <w:r>
        <w:rPr>
          <w:rFonts w:ascii="Times New Roman" w:hAnsi="Times New Roman" w:cs="Times New Roman"/>
          <w:b/>
          <w:sz w:val="27"/>
          <w:szCs w:val="27"/>
        </w:rPr>
        <w:t>trường</w:t>
      </w:r>
    </w:p>
    <w:tbl>
      <w:tblPr>
        <w:tblStyle w:val="TableGrid"/>
        <w:tblW w:w="9742" w:type="dxa"/>
        <w:jc w:val="center"/>
        <w:tblLayout w:type="fixed"/>
        <w:tblLook w:val="04A0" w:firstRow="1" w:lastRow="0" w:firstColumn="1" w:lastColumn="0" w:noHBand="0" w:noVBand="1"/>
      </w:tblPr>
      <w:tblGrid>
        <w:gridCol w:w="1020"/>
        <w:gridCol w:w="3869"/>
        <w:gridCol w:w="1999"/>
        <w:gridCol w:w="1486"/>
        <w:gridCol w:w="1368"/>
      </w:tblGrid>
      <w:tr w:rsidR="005321D5" w:rsidRPr="004A58C0" w14:paraId="15C23F3E" w14:textId="77777777" w:rsidTr="003D0CAB">
        <w:trPr>
          <w:jc w:val="center"/>
        </w:trPr>
        <w:tc>
          <w:tcPr>
            <w:tcW w:w="1020" w:type="dxa"/>
            <w:vAlign w:val="center"/>
          </w:tcPr>
          <w:p w14:paraId="2CEF7177" w14:textId="72E3CAE3" w:rsidR="00FD16FE" w:rsidRPr="00F237B1" w:rsidRDefault="00D32A8E" w:rsidP="00F237B1">
            <w:pPr>
              <w:spacing w:line="288" w:lineRule="auto"/>
              <w:ind w:firstLine="0"/>
              <w:jc w:val="center"/>
              <w:rPr>
                <w:rFonts w:ascii="Times New Roman" w:hAnsi="Times New Roman" w:cs="Times New Roman"/>
                <w:b/>
                <w:bCs/>
                <w:sz w:val="27"/>
                <w:szCs w:val="27"/>
              </w:rPr>
            </w:pPr>
            <w:r w:rsidRPr="00F237B1">
              <w:rPr>
                <w:rFonts w:ascii="Times New Roman" w:hAnsi="Times New Roman" w:cs="Times New Roman"/>
                <w:b/>
                <w:bCs/>
                <w:color w:val="000000"/>
                <w:sz w:val="27"/>
                <w:szCs w:val="27"/>
              </w:rPr>
              <w:t>STT</w:t>
            </w:r>
          </w:p>
        </w:tc>
        <w:tc>
          <w:tcPr>
            <w:tcW w:w="3869" w:type="dxa"/>
          </w:tcPr>
          <w:p w14:paraId="78E0A85C" w14:textId="77777777" w:rsidR="00FD16FE" w:rsidRPr="004A58C0" w:rsidRDefault="00FD16FE" w:rsidP="00A069FC">
            <w:pPr>
              <w:spacing w:line="288" w:lineRule="auto"/>
              <w:ind w:firstLine="0"/>
              <w:jc w:val="center"/>
              <w:rPr>
                <w:rFonts w:ascii="Times New Roman" w:hAnsi="Times New Roman" w:cs="Times New Roman"/>
                <w:b/>
                <w:sz w:val="27"/>
                <w:szCs w:val="27"/>
              </w:rPr>
            </w:pPr>
            <w:r w:rsidRPr="004A58C0">
              <w:rPr>
                <w:rFonts w:ascii="Times New Roman" w:hAnsi="Times New Roman" w:cs="Times New Roman"/>
                <w:b/>
                <w:bCs/>
                <w:color w:val="000000"/>
                <w:sz w:val="27"/>
                <w:szCs w:val="27"/>
              </w:rPr>
              <w:t>Nội dung</w:t>
            </w:r>
          </w:p>
        </w:tc>
        <w:tc>
          <w:tcPr>
            <w:tcW w:w="1999" w:type="dxa"/>
          </w:tcPr>
          <w:p w14:paraId="5DA7D239" w14:textId="77777777" w:rsidR="00FD16FE" w:rsidRPr="004A58C0" w:rsidRDefault="00FD16FE" w:rsidP="00A069FC">
            <w:pPr>
              <w:spacing w:line="288" w:lineRule="auto"/>
              <w:ind w:firstLine="0"/>
              <w:jc w:val="center"/>
              <w:rPr>
                <w:rFonts w:ascii="Times New Roman" w:hAnsi="Times New Roman" w:cs="Times New Roman"/>
                <w:b/>
                <w:sz w:val="27"/>
                <w:szCs w:val="27"/>
              </w:rPr>
            </w:pPr>
            <w:r w:rsidRPr="004A58C0">
              <w:rPr>
                <w:rFonts w:ascii="Times New Roman" w:hAnsi="Times New Roman" w:cs="Times New Roman"/>
                <w:b/>
                <w:bCs/>
                <w:color w:val="000000"/>
                <w:sz w:val="27"/>
                <w:szCs w:val="27"/>
              </w:rPr>
              <w:t>Trách nhiệm thực hiện</w:t>
            </w:r>
          </w:p>
        </w:tc>
        <w:tc>
          <w:tcPr>
            <w:tcW w:w="1486" w:type="dxa"/>
          </w:tcPr>
          <w:p w14:paraId="0A38B7D7" w14:textId="77777777" w:rsidR="00FD16FE" w:rsidRPr="004A58C0" w:rsidRDefault="00FD16FE" w:rsidP="00A069FC">
            <w:pPr>
              <w:spacing w:line="288" w:lineRule="auto"/>
              <w:ind w:firstLine="0"/>
              <w:jc w:val="center"/>
              <w:rPr>
                <w:rFonts w:ascii="Times New Roman" w:hAnsi="Times New Roman" w:cs="Times New Roman"/>
                <w:b/>
                <w:bCs/>
                <w:color w:val="000000"/>
                <w:sz w:val="27"/>
                <w:szCs w:val="27"/>
              </w:rPr>
            </w:pPr>
            <w:r w:rsidRPr="004A58C0">
              <w:rPr>
                <w:rFonts w:ascii="Times New Roman" w:hAnsi="Times New Roman" w:cs="Times New Roman"/>
                <w:b/>
                <w:bCs/>
                <w:color w:val="000000"/>
                <w:sz w:val="27"/>
                <w:szCs w:val="27"/>
              </w:rPr>
              <w:t>Thời gian triển khai</w:t>
            </w:r>
          </w:p>
        </w:tc>
        <w:tc>
          <w:tcPr>
            <w:tcW w:w="1368" w:type="dxa"/>
          </w:tcPr>
          <w:p w14:paraId="3CF1727F" w14:textId="77777777" w:rsidR="00FD16FE" w:rsidRPr="004A58C0" w:rsidRDefault="00FD16FE" w:rsidP="00A069FC">
            <w:pPr>
              <w:spacing w:line="288" w:lineRule="auto"/>
              <w:ind w:firstLine="0"/>
              <w:jc w:val="center"/>
              <w:rPr>
                <w:rFonts w:ascii="Times New Roman" w:hAnsi="Times New Roman" w:cs="Times New Roman"/>
                <w:b/>
                <w:sz w:val="27"/>
                <w:szCs w:val="27"/>
              </w:rPr>
            </w:pPr>
            <w:r w:rsidRPr="004A58C0">
              <w:rPr>
                <w:rFonts w:ascii="Times New Roman" w:hAnsi="Times New Roman" w:cs="Times New Roman"/>
                <w:b/>
                <w:bCs/>
                <w:color w:val="000000"/>
                <w:sz w:val="27"/>
                <w:szCs w:val="27"/>
              </w:rPr>
              <w:t>Ghi chú</w:t>
            </w:r>
          </w:p>
        </w:tc>
      </w:tr>
      <w:tr w:rsidR="005321D5" w:rsidRPr="004A58C0" w14:paraId="1EA1F967" w14:textId="77777777" w:rsidTr="00352F8F">
        <w:trPr>
          <w:jc w:val="center"/>
        </w:trPr>
        <w:tc>
          <w:tcPr>
            <w:tcW w:w="1020" w:type="dxa"/>
            <w:vAlign w:val="center"/>
          </w:tcPr>
          <w:p w14:paraId="5800DD7A" w14:textId="27EB6159" w:rsidR="00FD16FE" w:rsidRPr="00F237B1" w:rsidRDefault="00402F59" w:rsidP="00F237B1">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1</w:t>
            </w:r>
          </w:p>
        </w:tc>
        <w:tc>
          <w:tcPr>
            <w:tcW w:w="3869" w:type="dxa"/>
            <w:vAlign w:val="center"/>
          </w:tcPr>
          <w:p w14:paraId="343D74C0" w14:textId="77777777" w:rsidR="00FD16FE" w:rsidRPr="004A58C0" w:rsidRDefault="00B23FFC" w:rsidP="00352F8F">
            <w:pPr>
              <w:spacing w:line="288" w:lineRule="auto"/>
              <w:ind w:firstLine="0"/>
              <w:jc w:val="left"/>
              <w:rPr>
                <w:rFonts w:ascii="Times New Roman" w:hAnsi="Times New Roman" w:cs="Times New Roman"/>
                <w:b/>
                <w:bCs/>
                <w:color w:val="000000"/>
                <w:sz w:val="27"/>
                <w:szCs w:val="27"/>
              </w:rPr>
            </w:pPr>
            <w:r w:rsidRPr="004A58C0">
              <w:rPr>
                <w:rFonts w:ascii="Times New Roman" w:hAnsi="Times New Roman" w:cs="Times New Roman"/>
                <w:color w:val="000000"/>
                <w:sz w:val="27"/>
                <w:szCs w:val="27"/>
              </w:rPr>
              <w:t>Thông báo kế hoạch và triển khai đến</w:t>
            </w:r>
            <w:r w:rsidR="00D03DD1" w:rsidRPr="004A58C0">
              <w:rPr>
                <w:rFonts w:ascii="Times New Roman" w:hAnsi="Times New Roman" w:cs="Times New Roman"/>
                <w:color w:val="000000"/>
                <w:sz w:val="27"/>
                <w:szCs w:val="27"/>
              </w:rPr>
              <w:t xml:space="preserve"> </w:t>
            </w:r>
            <w:r w:rsidRPr="004A58C0">
              <w:rPr>
                <w:rFonts w:ascii="Times New Roman" w:hAnsi="Times New Roman" w:cs="Times New Roman"/>
                <w:color w:val="000000"/>
                <w:sz w:val="27"/>
                <w:szCs w:val="27"/>
              </w:rPr>
              <w:t>giảng viên, CBVC tại các</w:t>
            </w:r>
            <w:r w:rsidR="00D03DD1" w:rsidRPr="004A58C0">
              <w:rPr>
                <w:rFonts w:ascii="Times New Roman" w:hAnsi="Times New Roman" w:cs="Times New Roman"/>
                <w:color w:val="000000"/>
                <w:sz w:val="27"/>
                <w:szCs w:val="27"/>
              </w:rPr>
              <w:t xml:space="preserve"> </w:t>
            </w:r>
            <w:r w:rsidRPr="004A58C0">
              <w:rPr>
                <w:rFonts w:ascii="Times New Roman" w:hAnsi="Times New Roman" w:cs="Times New Roman"/>
                <w:color w:val="000000"/>
                <w:sz w:val="27"/>
                <w:szCs w:val="27"/>
              </w:rPr>
              <w:t>đơn vị trực thuộc trường</w:t>
            </w:r>
          </w:p>
        </w:tc>
        <w:tc>
          <w:tcPr>
            <w:tcW w:w="1999" w:type="dxa"/>
            <w:vAlign w:val="center"/>
          </w:tcPr>
          <w:p w14:paraId="34B4C504" w14:textId="2EB84FF3" w:rsidR="00B23FFC" w:rsidRPr="004A58C0" w:rsidRDefault="00F07860" w:rsidP="00352F8F">
            <w:pPr>
              <w:spacing w:line="288" w:lineRule="auto"/>
              <w:ind w:firstLine="0"/>
              <w:jc w:val="left"/>
              <w:rPr>
                <w:rFonts w:ascii="Times New Roman" w:hAnsi="Times New Roman" w:cs="Times New Roman"/>
                <w:color w:val="000000"/>
                <w:sz w:val="27"/>
                <w:szCs w:val="27"/>
              </w:rPr>
            </w:pPr>
            <w:r>
              <w:rPr>
                <w:rFonts w:ascii="Times New Roman" w:hAnsi="Times New Roman" w:cs="Times New Roman"/>
                <w:color w:val="000000"/>
                <w:sz w:val="27"/>
                <w:szCs w:val="27"/>
              </w:rPr>
              <w:t>Phòng ĐT&amp;QLKH</w:t>
            </w:r>
            <w:r w:rsidR="004A58C0">
              <w:rPr>
                <w:rFonts w:ascii="Times New Roman" w:hAnsi="Times New Roman" w:cs="Times New Roman"/>
                <w:color w:val="000000"/>
                <w:sz w:val="27"/>
                <w:szCs w:val="27"/>
              </w:rPr>
              <w:t xml:space="preserve">, </w:t>
            </w:r>
            <w:r w:rsidR="00B23FFC" w:rsidRPr="004A58C0">
              <w:rPr>
                <w:rFonts w:ascii="Times New Roman" w:hAnsi="Times New Roman" w:cs="Times New Roman"/>
                <w:color w:val="000000"/>
                <w:sz w:val="27"/>
                <w:szCs w:val="27"/>
              </w:rPr>
              <w:t>Lãnh đạo phòng, bộ môn và các trung tâm</w:t>
            </w:r>
          </w:p>
        </w:tc>
        <w:tc>
          <w:tcPr>
            <w:tcW w:w="1486" w:type="dxa"/>
          </w:tcPr>
          <w:p w14:paraId="15F6E713" w14:textId="62F9A5B7" w:rsidR="008125D3" w:rsidRPr="004A58C0" w:rsidRDefault="00FD2044"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Tháng </w:t>
            </w:r>
            <w:r w:rsidR="00562D26">
              <w:rPr>
                <w:rFonts w:ascii="Times New Roman" w:hAnsi="Times New Roman" w:cs="Times New Roman"/>
                <w:color w:val="000000"/>
                <w:sz w:val="27"/>
                <w:szCs w:val="27"/>
              </w:rPr>
              <w:t>6</w:t>
            </w:r>
            <w:r w:rsidR="009C1803">
              <w:rPr>
                <w:rFonts w:ascii="Times New Roman" w:hAnsi="Times New Roman" w:cs="Times New Roman"/>
                <w:color w:val="000000"/>
                <w:sz w:val="27"/>
                <w:szCs w:val="27"/>
              </w:rPr>
              <w:t>/…</w:t>
            </w:r>
          </w:p>
        </w:tc>
        <w:tc>
          <w:tcPr>
            <w:tcW w:w="1368" w:type="dxa"/>
          </w:tcPr>
          <w:p w14:paraId="3C0B755B" w14:textId="77777777" w:rsidR="00FD16FE" w:rsidRPr="004A58C0" w:rsidRDefault="00FD16FE" w:rsidP="00A069FC">
            <w:pPr>
              <w:spacing w:line="288" w:lineRule="auto"/>
              <w:ind w:firstLine="0"/>
              <w:rPr>
                <w:rFonts w:ascii="Times New Roman" w:hAnsi="Times New Roman" w:cs="Times New Roman"/>
                <w:b/>
                <w:bCs/>
                <w:color w:val="000000"/>
                <w:sz w:val="27"/>
                <w:szCs w:val="27"/>
              </w:rPr>
            </w:pPr>
          </w:p>
        </w:tc>
      </w:tr>
      <w:tr w:rsidR="005321D5" w:rsidRPr="004A58C0" w14:paraId="1F90AA72" w14:textId="77777777" w:rsidTr="00352F8F">
        <w:trPr>
          <w:jc w:val="center"/>
        </w:trPr>
        <w:tc>
          <w:tcPr>
            <w:tcW w:w="1020" w:type="dxa"/>
            <w:vAlign w:val="center"/>
          </w:tcPr>
          <w:p w14:paraId="46E9B9FC" w14:textId="0C0268FB" w:rsidR="00FD16FE" w:rsidRPr="00F237B1" w:rsidRDefault="00B23FFC" w:rsidP="00352F8F">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2</w:t>
            </w:r>
          </w:p>
        </w:tc>
        <w:tc>
          <w:tcPr>
            <w:tcW w:w="3869" w:type="dxa"/>
            <w:vAlign w:val="center"/>
          </w:tcPr>
          <w:p w14:paraId="25850F44" w14:textId="77777777" w:rsidR="00FD16FE" w:rsidRDefault="00FD16FE" w:rsidP="00352F8F">
            <w:pPr>
              <w:spacing w:line="288" w:lineRule="auto"/>
              <w:ind w:firstLine="0"/>
              <w:jc w:val="left"/>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Các đơn vị, cá nhân định hướng </w:t>
            </w:r>
            <w:r w:rsidRPr="004A58C0">
              <w:rPr>
                <w:rFonts w:ascii="Times New Roman" w:hAnsi="Times New Roman" w:cs="Times New Roman"/>
                <w:color w:val="000000"/>
                <w:sz w:val="27"/>
                <w:szCs w:val="27"/>
              </w:rPr>
              <w:lastRenderedPageBreak/>
              <w:t>nghiên cứu</w:t>
            </w:r>
            <w:r w:rsidR="00F94162">
              <w:rPr>
                <w:rFonts w:ascii="Times New Roman" w:hAnsi="Times New Roman" w:cs="Times New Roman"/>
                <w:color w:val="000000"/>
                <w:sz w:val="27"/>
                <w:szCs w:val="27"/>
              </w:rPr>
              <w:t xml:space="preserve">; </w:t>
            </w:r>
            <w:r w:rsidR="00F94162" w:rsidRPr="004A58C0">
              <w:rPr>
                <w:rFonts w:ascii="Times New Roman" w:hAnsi="Times New Roman" w:cs="Times New Roman"/>
                <w:color w:val="000000"/>
                <w:sz w:val="27"/>
                <w:szCs w:val="27"/>
              </w:rPr>
              <w:t>xây dựng</w:t>
            </w:r>
            <w:r w:rsidR="00F94162">
              <w:rPr>
                <w:rFonts w:ascii="Times New Roman" w:hAnsi="Times New Roman" w:cs="Times New Roman"/>
                <w:color w:val="000000"/>
                <w:sz w:val="27"/>
                <w:szCs w:val="27"/>
              </w:rPr>
              <w:t xml:space="preserve"> TMĐT</w:t>
            </w:r>
            <w:r w:rsidRPr="004A58C0">
              <w:rPr>
                <w:rFonts w:ascii="Times New Roman" w:hAnsi="Times New Roman" w:cs="Times New Roman"/>
                <w:color w:val="000000"/>
                <w:sz w:val="27"/>
                <w:szCs w:val="27"/>
              </w:rPr>
              <w:t xml:space="preserve"> </w:t>
            </w:r>
            <w:r w:rsidR="00B23FFC" w:rsidRPr="004A58C0">
              <w:rPr>
                <w:rFonts w:ascii="Times New Roman" w:hAnsi="Times New Roman" w:cs="Times New Roman"/>
                <w:color w:val="000000"/>
                <w:sz w:val="27"/>
                <w:szCs w:val="27"/>
              </w:rPr>
              <w:t>cấp cơ sở</w:t>
            </w:r>
          </w:p>
          <w:p w14:paraId="0F90E306" w14:textId="6DE137E6" w:rsidR="00F94162" w:rsidRPr="004A58C0" w:rsidRDefault="00F94162" w:rsidP="00352F8F">
            <w:pPr>
              <w:spacing w:line="288" w:lineRule="auto"/>
              <w:ind w:firstLine="0"/>
              <w:jc w:val="left"/>
              <w:rPr>
                <w:rFonts w:ascii="Times New Roman" w:hAnsi="Times New Roman" w:cs="Times New Roman"/>
                <w:color w:val="000000"/>
                <w:sz w:val="27"/>
                <w:szCs w:val="27"/>
              </w:rPr>
            </w:pPr>
            <w:r>
              <w:rPr>
                <w:rFonts w:ascii="Times New Roman" w:hAnsi="Times New Roman" w:cs="Times New Roman"/>
                <w:color w:val="000000"/>
                <w:sz w:val="27"/>
                <w:szCs w:val="27"/>
              </w:rPr>
              <w:t xml:space="preserve">Nộp hồ sơ TMĐT về phòng </w:t>
            </w:r>
            <w:r w:rsidR="0041117C">
              <w:rPr>
                <w:rFonts w:ascii="Times New Roman" w:hAnsi="Times New Roman" w:cs="Times New Roman"/>
                <w:color w:val="000000"/>
                <w:sz w:val="27"/>
                <w:szCs w:val="27"/>
              </w:rPr>
              <w:t>ĐT&amp;QLKH</w:t>
            </w:r>
          </w:p>
        </w:tc>
        <w:tc>
          <w:tcPr>
            <w:tcW w:w="1999" w:type="dxa"/>
            <w:vAlign w:val="center"/>
          </w:tcPr>
          <w:p w14:paraId="446214ED" w14:textId="4F815BD5" w:rsidR="00FD16FE" w:rsidRPr="004A58C0" w:rsidRDefault="00FD16FE" w:rsidP="00352F8F">
            <w:pPr>
              <w:spacing w:line="288" w:lineRule="auto"/>
              <w:ind w:firstLine="0"/>
              <w:jc w:val="left"/>
              <w:rPr>
                <w:rFonts w:ascii="Times New Roman" w:hAnsi="Times New Roman" w:cs="Times New Roman"/>
                <w:color w:val="000000"/>
                <w:sz w:val="27"/>
                <w:szCs w:val="27"/>
              </w:rPr>
            </w:pPr>
            <w:r w:rsidRPr="004A58C0">
              <w:rPr>
                <w:rFonts w:ascii="Times New Roman" w:hAnsi="Times New Roman" w:cs="Times New Roman"/>
                <w:color w:val="000000"/>
                <w:sz w:val="27"/>
                <w:szCs w:val="27"/>
              </w:rPr>
              <w:lastRenderedPageBreak/>
              <w:t xml:space="preserve">Lãnh đạo </w:t>
            </w:r>
            <w:r w:rsidRPr="004A58C0">
              <w:rPr>
                <w:rFonts w:ascii="Times New Roman" w:hAnsi="Times New Roman" w:cs="Times New Roman"/>
                <w:color w:val="000000"/>
                <w:sz w:val="27"/>
                <w:szCs w:val="27"/>
              </w:rPr>
              <w:lastRenderedPageBreak/>
              <w:t>phòng, bộ môn và các trung tâm</w:t>
            </w:r>
            <w:r w:rsidR="004A58C0">
              <w:rPr>
                <w:rFonts w:ascii="Times New Roman" w:hAnsi="Times New Roman" w:cs="Times New Roman"/>
                <w:color w:val="000000"/>
                <w:sz w:val="27"/>
                <w:szCs w:val="27"/>
              </w:rPr>
              <w:t xml:space="preserve">, </w:t>
            </w:r>
            <w:r w:rsidRPr="004A58C0">
              <w:rPr>
                <w:rFonts w:ascii="Times New Roman" w:hAnsi="Times New Roman" w:cs="Times New Roman"/>
                <w:color w:val="000000"/>
                <w:sz w:val="27"/>
                <w:szCs w:val="27"/>
              </w:rPr>
              <w:t>Giảng viên, CBVC</w:t>
            </w:r>
            <w:r w:rsidR="0041117C">
              <w:rPr>
                <w:rFonts w:ascii="Times New Roman" w:hAnsi="Times New Roman" w:cs="Times New Roman"/>
                <w:color w:val="000000"/>
                <w:sz w:val="27"/>
                <w:szCs w:val="27"/>
              </w:rPr>
              <w:t>; phòng ĐT&amp;QLKH</w:t>
            </w:r>
          </w:p>
        </w:tc>
        <w:tc>
          <w:tcPr>
            <w:tcW w:w="1486" w:type="dxa"/>
            <w:vAlign w:val="center"/>
          </w:tcPr>
          <w:p w14:paraId="01C9A756" w14:textId="0316A865" w:rsidR="00FD16FE" w:rsidRPr="004A58C0" w:rsidRDefault="00562D26" w:rsidP="00352F8F">
            <w:pPr>
              <w:spacing w:line="288" w:lineRule="auto"/>
              <w:ind w:firstLine="0"/>
              <w:jc w:val="center"/>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Từ t</w:t>
            </w:r>
            <w:r w:rsidR="001E746F">
              <w:rPr>
                <w:rFonts w:ascii="Times New Roman" w:hAnsi="Times New Roman" w:cs="Times New Roman"/>
                <w:color w:val="000000"/>
                <w:sz w:val="27"/>
                <w:szCs w:val="27"/>
              </w:rPr>
              <w:t xml:space="preserve">háng </w:t>
            </w:r>
            <w:r>
              <w:rPr>
                <w:rFonts w:ascii="Times New Roman" w:hAnsi="Times New Roman" w:cs="Times New Roman"/>
                <w:color w:val="000000"/>
                <w:sz w:val="27"/>
                <w:szCs w:val="27"/>
              </w:rPr>
              <w:lastRenderedPageBreak/>
              <w:t>6</w:t>
            </w:r>
            <w:r w:rsidR="001E746F">
              <w:rPr>
                <w:rFonts w:ascii="Times New Roman" w:hAnsi="Times New Roman" w:cs="Times New Roman"/>
                <w:color w:val="000000"/>
                <w:sz w:val="27"/>
                <w:szCs w:val="27"/>
              </w:rPr>
              <w:t>/</w:t>
            </w:r>
            <w:r>
              <w:rPr>
                <w:rFonts w:ascii="Times New Roman" w:hAnsi="Times New Roman" w:cs="Times New Roman"/>
                <w:color w:val="000000"/>
                <w:sz w:val="27"/>
                <w:szCs w:val="27"/>
              </w:rPr>
              <w:t>….</w:t>
            </w:r>
            <w:r w:rsidR="001E746F">
              <w:rPr>
                <w:rFonts w:ascii="Times New Roman" w:hAnsi="Times New Roman" w:cs="Times New Roman"/>
                <w:color w:val="000000"/>
                <w:sz w:val="27"/>
                <w:szCs w:val="27"/>
              </w:rPr>
              <w:t xml:space="preserve"> </w:t>
            </w:r>
            <w:r w:rsidR="00FD16FE" w:rsidRPr="004A58C0">
              <w:rPr>
                <w:rFonts w:ascii="Times New Roman" w:hAnsi="Times New Roman" w:cs="Times New Roman"/>
                <w:color w:val="000000"/>
                <w:sz w:val="27"/>
                <w:szCs w:val="27"/>
              </w:rPr>
              <w:t>đế</w:t>
            </w:r>
            <w:r w:rsidR="00FD2044" w:rsidRPr="004A58C0">
              <w:rPr>
                <w:rFonts w:ascii="Times New Roman" w:hAnsi="Times New Roman" w:cs="Times New Roman"/>
                <w:color w:val="000000"/>
                <w:sz w:val="27"/>
                <w:szCs w:val="27"/>
              </w:rPr>
              <w:t>n tháng 08</w:t>
            </w:r>
            <w:r w:rsidR="00FD16FE" w:rsidRPr="004A58C0">
              <w:rPr>
                <w:rFonts w:ascii="Times New Roman" w:hAnsi="Times New Roman" w:cs="Times New Roman"/>
                <w:color w:val="000000"/>
                <w:sz w:val="27"/>
                <w:szCs w:val="27"/>
              </w:rPr>
              <w:t>/</w:t>
            </w:r>
            <w:r>
              <w:rPr>
                <w:rFonts w:ascii="Times New Roman" w:hAnsi="Times New Roman" w:cs="Times New Roman"/>
                <w:color w:val="000000"/>
                <w:sz w:val="27"/>
                <w:szCs w:val="27"/>
              </w:rPr>
              <w:t>….</w:t>
            </w:r>
          </w:p>
        </w:tc>
        <w:tc>
          <w:tcPr>
            <w:tcW w:w="1368" w:type="dxa"/>
          </w:tcPr>
          <w:p w14:paraId="30253C8D" w14:textId="77777777" w:rsidR="00FD16FE" w:rsidRPr="004A58C0" w:rsidRDefault="00FD16FE" w:rsidP="00A069FC">
            <w:pPr>
              <w:spacing w:line="288" w:lineRule="auto"/>
              <w:ind w:firstLine="0"/>
              <w:rPr>
                <w:rFonts w:ascii="Times New Roman" w:hAnsi="Times New Roman" w:cs="Times New Roman"/>
                <w:b/>
                <w:bCs/>
                <w:color w:val="000000"/>
                <w:sz w:val="27"/>
                <w:szCs w:val="27"/>
              </w:rPr>
            </w:pPr>
          </w:p>
        </w:tc>
      </w:tr>
      <w:tr w:rsidR="005321D5" w:rsidRPr="004A58C0" w14:paraId="1DE80E0C" w14:textId="77777777" w:rsidTr="00352F8F">
        <w:trPr>
          <w:jc w:val="center"/>
        </w:trPr>
        <w:tc>
          <w:tcPr>
            <w:tcW w:w="1020" w:type="dxa"/>
            <w:vAlign w:val="center"/>
          </w:tcPr>
          <w:p w14:paraId="35AF62D5" w14:textId="38065491" w:rsidR="00FD16FE" w:rsidRPr="00F237B1" w:rsidRDefault="005839D8" w:rsidP="00F237B1">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3</w:t>
            </w:r>
          </w:p>
        </w:tc>
        <w:tc>
          <w:tcPr>
            <w:tcW w:w="3869" w:type="dxa"/>
            <w:vAlign w:val="center"/>
          </w:tcPr>
          <w:p w14:paraId="246F4C7D" w14:textId="4E3D9E0D" w:rsidR="00B23FFC" w:rsidRPr="004A58C0" w:rsidRDefault="0041117C" w:rsidP="00352F8F">
            <w:pPr>
              <w:spacing w:line="288" w:lineRule="auto"/>
              <w:ind w:firstLine="0"/>
              <w:jc w:val="left"/>
              <w:rPr>
                <w:rFonts w:ascii="Times New Roman" w:hAnsi="Times New Roman" w:cs="Times New Roman"/>
                <w:color w:val="000000"/>
                <w:sz w:val="27"/>
                <w:szCs w:val="27"/>
              </w:rPr>
            </w:pPr>
            <w:r>
              <w:rPr>
                <w:rFonts w:ascii="Times New Roman" w:hAnsi="Times New Roman" w:cs="Times New Roman"/>
                <w:color w:val="000000"/>
                <w:sz w:val="27"/>
                <w:szCs w:val="27"/>
              </w:rPr>
              <w:t>Thẩm định</w:t>
            </w:r>
            <w:r w:rsidR="00B23FFC" w:rsidRPr="004A58C0">
              <w:rPr>
                <w:rFonts w:ascii="Times New Roman" w:hAnsi="Times New Roman" w:cs="Times New Roman"/>
                <w:color w:val="000000"/>
                <w:sz w:val="27"/>
                <w:szCs w:val="27"/>
              </w:rPr>
              <w:t xml:space="preserve"> thuyết minh đề tài NCKH. </w:t>
            </w:r>
          </w:p>
          <w:p w14:paraId="5CD61958" w14:textId="77777777" w:rsidR="00FD16FE" w:rsidRPr="004A58C0" w:rsidRDefault="00FD16FE" w:rsidP="00352F8F">
            <w:pPr>
              <w:spacing w:line="288" w:lineRule="auto"/>
              <w:ind w:firstLine="0"/>
              <w:jc w:val="left"/>
              <w:rPr>
                <w:rFonts w:ascii="Times New Roman" w:hAnsi="Times New Roman" w:cs="Times New Roman"/>
                <w:color w:val="000000"/>
                <w:sz w:val="27"/>
                <w:szCs w:val="27"/>
              </w:rPr>
            </w:pPr>
          </w:p>
        </w:tc>
        <w:tc>
          <w:tcPr>
            <w:tcW w:w="1999" w:type="dxa"/>
            <w:vAlign w:val="center"/>
          </w:tcPr>
          <w:p w14:paraId="1C973F2E" w14:textId="7EBBE432" w:rsidR="00FD16FE" w:rsidRPr="004A58C0" w:rsidRDefault="00F07860" w:rsidP="00352F8F">
            <w:pPr>
              <w:spacing w:line="288" w:lineRule="auto"/>
              <w:ind w:firstLine="0"/>
              <w:jc w:val="left"/>
              <w:rPr>
                <w:rFonts w:ascii="Times New Roman" w:hAnsi="Times New Roman" w:cs="Times New Roman"/>
                <w:color w:val="000000"/>
                <w:sz w:val="27"/>
                <w:szCs w:val="27"/>
              </w:rPr>
            </w:pPr>
            <w:r>
              <w:rPr>
                <w:rFonts w:ascii="Times New Roman" w:hAnsi="Times New Roman" w:cs="Times New Roman"/>
                <w:color w:val="000000"/>
                <w:sz w:val="27"/>
                <w:szCs w:val="27"/>
              </w:rPr>
              <w:t>Phòng ĐT&amp;QLKH</w:t>
            </w:r>
          </w:p>
          <w:p w14:paraId="715F8500" w14:textId="04C601C4" w:rsidR="005321D5" w:rsidRPr="004A58C0" w:rsidRDefault="005321D5" w:rsidP="00352F8F">
            <w:pPr>
              <w:spacing w:line="288" w:lineRule="auto"/>
              <w:ind w:firstLine="0"/>
              <w:jc w:val="left"/>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Hội đồng </w:t>
            </w:r>
            <w:r w:rsidR="0041117C">
              <w:rPr>
                <w:rFonts w:ascii="Times New Roman" w:hAnsi="Times New Roman" w:cs="Times New Roman"/>
                <w:color w:val="000000"/>
                <w:sz w:val="27"/>
                <w:szCs w:val="27"/>
              </w:rPr>
              <w:t>thẩm định TMĐT, CNĐT và thành viên tham gia</w:t>
            </w:r>
          </w:p>
        </w:tc>
        <w:tc>
          <w:tcPr>
            <w:tcW w:w="1486" w:type="dxa"/>
            <w:vAlign w:val="center"/>
          </w:tcPr>
          <w:p w14:paraId="787E412A" w14:textId="59683149" w:rsidR="00FD16FE" w:rsidRPr="004A58C0" w:rsidRDefault="00FD16FE" w:rsidP="00352F8F">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Từ</w:t>
            </w:r>
            <w:r w:rsidR="008312A7" w:rsidRPr="004A58C0">
              <w:rPr>
                <w:rFonts w:ascii="Times New Roman" w:hAnsi="Times New Roman" w:cs="Times New Roman"/>
                <w:color w:val="000000"/>
                <w:sz w:val="27"/>
                <w:szCs w:val="27"/>
              </w:rPr>
              <w:t xml:space="preserve"> tháng 8</w:t>
            </w:r>
            <w:r w:rsidR="002D467E">
              <w:rPr>
                <w:rFonts w:ascii="Times New Roman" w:hAnsi="Times New Roman" w:cs="Times New Roman"/>
                <w:color w:val="000000"/>
                <w:sz w:val="27"/>
                <w:szCs w:val="27"/>
              </w:rPr>
              <w:t>/</w:t>
            </w:r>
            <w:r w:rsidR="00C95703">
              <w:rPr>
                <w:rFonts w:ascii="Times New Roman" w:hAnsi="Times New Roman" w:cs="Times New Roman"/>
                <w:color w:val="000000"/>
                <w:sz w:val="27"/>
                <w:szCs w:val="27"/>
              </w:rPr>
              <w:t>…</w:t>
            </w:r>
            <w:r w:rsidR="00FD2044" w:rsidRPr="004A58C0">
              <w:rPr>
                <w:rFonts w:ascii="Times New Roman" w:hAnsi="Times New Roman" w:cs="Times New Roman"/>
                <w:color w:val="000000"/>
                <w:sz w:val="27"/>
                <w:szCs w:val="27"/>
              </w:rPr>
              <w:t xml:space="preserve"> – </w:t>
            </w:r>
            <w:r w:rsidR="00BC1298">
              <w:rPr>
                <w:rFonts w:ascii="Times New Roman" w:hAnsi="Times New Roman" w:cs="Times New Roman"/>
                <w:color w:val="000000"/>
                <w:sz w:val="27"/>
                <w:szCs w:val="27"/>
              </w:rPr>
              <w:t>…</w:t>
            </w:r>
            <w:r w:rsidR="00FD2044" w:rsidRPr="004A58C0">
              <w:rPr>
                <w:rFonts w:ascii="Times New Roman" w:hAnsi="Times New Roman" w:cs="Times New Roman"/>
                <w:color w:val="000000"/>
                <w:sz w:val="27"/>
                <w:szCs w:val="27"/>
              </w:rPr>
              <w:t>9</w:t>
            </w:r>
            <w:r w:rsidRPr="004A58C0">
              <w:rPr>
                <w:rFonts w:ascii="Times New Roman" w:hAnsi="Times New Roman" w:cs="Times New Roman"/>
                <w:color w:val="000000"/>
                <w:sz w:val="27"/>
                <w:szCs w:val="27"/>
              </w:rPr>
              <w:t>/</w:t>
            </w:r>
            <w:r w:rsidR="00C95703">
              <w:rPr>
                <w:rFonts w:ascii="Times New Roman" w:hAnsi="Times New Roman" w:cs="Times New Roman"/>
                <w:color w:val="000000"/>
                <w:sz w:val="27"/>
                <w:szCs w:val="27"/>
              </w:rPr>
              <w:t>…</w:t>
            </w:r>
          </w:p>
        </w:tc>
        <w:tc>
          <w:tcPr>
            <w:tcW w:w="1368" w:type="dxa"/>
          </w:tcPr>
          <w:p w14:paraId="1E96E551" w14:textId="150A06B2" w:rsidR="00FD16FE" w:rsidRPr="004A58C0" w:rsidRDefault="005839D8" w:rsidP="00A069FC">
            <w:pPr>
              <w:spacing w:line="288" w:lineRule="auto"/>
              <w:ind w:firstLine="0"/>
              <w:jc w:val="center"/>
              <w:rPr>
                <w:rFonts w:ascii="Times New Roman" w:hAnsi="Times New Roman" w:cs="Times New Roman"/>
                <w:color w:val="000000"/>
                <w:sz w:val="27"/>
                <w:szCs w:val="27"/>
              </w:rPr>
            </w:pPr>
            <w:r>
              <w:rPr>
                <w:rFonts w:ascii="Times New Roman" w:hAnsi="Times New Roman" w:cs="Times New Roman"/>
                <w:color w:val="000000"/>
                <w:sz w:val="27"/>
                <w:szCs w:val="27"/>
              </w:rPr>
              <w:t>CNĐT&amp; thành viên tham gia</w:t>
            </w:r>
            <w:r w:rsidR="00B23FFC" w:rsidRPr="004A58C0">
              <w:rPr>
                <w:rFonts w:ascii="Times New Roman" w:hAnsi="Times New Roman" w:cs="Times New Roman"/>
                <w:color w:val="000000"/>
                <w:sz w:val="27"/>
                <w:szCs w:val="27"/>
              </w:rPr>
              <w:t xml:space="preserve"> không được làm thành viên của Hội đồng.</w:t>
            </w:r>
          </w:p>
        </w:tc>
      </w:tr>
      <w:tr w:rsidR="005321D5" w:rsidRPr="004A58C0" w14:paraId="3CAFD774" w14:textId="77777777" w:rsidTr="003D0CAB">
        <w:trPr>
          <w:jc w:val="center"/>
        </w:trPr>
        <w:tc>
          <w:tcPr>
            <w:tcW w:w="1020" w:type="dxa"/>
            <w:vAlign w:val="center"/>
          </w:tcPr>
          <w:p w14:paraId="6A6FAFFC" w14:textId="6D867A22" w:rsidR="00FD16FE" w:rsidRPr="00F237B1" w:rsidRDefault="007876E7" w:rsidP="00F237B1">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4</w:t>
            </w:r>
          </w:p>
        </w:tc>
        <w:tc>
          <w:tcPr>
            <w:tcW w:w="3869" w:type="dxa"/>
          </w:tcPr>
          <w:p w14:paraId="33CE9B79" w14:textId="77777777" w:rsidR="005321D5" w:rsidRDefault="005321D5" w:rsidP="00A069FC">
            <w:pPr>
              <w:spacing w:line="288" w:lineRule="auto"/>
              <w:ind w:firstLine="0"/>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 </w:t>
            </w:r>
            <w:r w:rsidR="00FD16FE" w:rsidRPr="004A58C0">
              <w:rPr>
                <w:rFonts w:ascii="Times New Roman" w:hAnsi="Times New Roman" w:cs="Times New Roman"/>
                <w:color w:val="000000"/>
                <w:sz w:val="27"/>
                <w:szCs w:val="27"/>
              </w:rPr>
              <w:t xml:space="preserve">Tổng hợp danh sách </w:t>
            </w:r>
            <w:r w:rsidR="007876E7">
              <w:rPr>
                <w:rFonts w:ascii="Times New Roman" w:hAnsi="Times New Roman" w:cs="Times New Roman"/>
                <w:color w:val="000000"/>
                <w:sz w:val="27"/>
                <w:szCs w:val="27"/>
              </w:rPr>
              <w:t>TMĐT</w:t>
            </w:r>
            <w:r w:rsidR="00FD16FE" w:rsidRPr="004A58C0">
              <w:rPr>
                <w:rFonts w:ascii="Times New Roman" w:hAnsi="Times New Roman" w:cs="Times New Roman"/>
                <w:color w:val="000000"/>
                <w:sz w:val="27"/>
                <w:szCs w:val="27"/>
              </w:rPr>
              <w:t xml:space="preserve">  được xét duyệt thông qua với và yêu cầu </w:t>
            </w:r>
            <w:r w:rsidR="007876E7">
              <w:rPr>
                <w:rFonts w:ascii="Times New Roman" w:hAnsi="Times New Roman" w:cs="Times New Roman"/>
                <w:color w:val="000000"/>
                <w:sz w:val="27"/>
                <w:szCs w:val="27"/>
              </w:rPr>
              <w:t>CNĐT chỉnh</w:t>
            </w:r>
            <w:r w:rsidR="00FD16FE" w:rsidRPr="004A58C0">
              <w:rPr>
                <w:rFonts w:ascii="Times New Roman" w:hAnsi="Times New Roman" w:cs="Times New Roman"/>
                <w:color w:val="000000"/>
                <w:sz w:val="27"/>
                <w:szCs w:val="27"/>
              </w:rPr>
              <w:t xml:space="preserve"> sửa </w:t>
            </w:r>
            <w:r w:rsidR="007876E7">
              <w:rPr>
                <w:rFonts w:ascii="Times New Roman" w:hAnsi="Times New Roman" w:cs="Times New Roman"/>
                <w:color w:val="000000"/>
                <w:sz w:val="27"/>
                <w:szCs w:val="27"/>
              </w:rPr>
              <w:t>TMĐT</w:t>
            </w:r>
            <w:r w:rsidR="00FD16FE" w:rsidRPr="004A58C0">
              <w:rPr>
                <w:rFonts w:ascii="Times New Roman" w:hAnsi="Times New Roman" w:cs="Times New Roman"/>
                <w:color w:val="000000"/>
                <w:sz w:val="27"/>
                <w:szCs w:val="27"/>
              </w:rPr>
              <w:t xml:space="preserve"> theo nội dung góp ý của </w:t>
            </w:r>
            <w:r w:rsidR="007D74F0">
              <w:rPr>
                <w:rFonts w:ascii="Times New Roman" w:hAnsi="Times New Roman" w:cs="Times New Roman"/>
                <w:color w:val="000000"/>
                <w:sz w:val="27"/>
                <w:szCs w:val="27"/>
              </w:rPr>
              <w:t>HĐ</w:t>
            </w:r>
          </w:p>
          <w:p w14:paraId="59BF3747" w14:textId="24FBCA7B" w:rsidR="007D74F0" w:rsidRPr="004A58C0" w:rsidRDefault="007D74F0" w:rsidP="00A069FC">
            <w:pPr>
              <w:spacing w:line="288" w:lineRule="auto"/>
              <w:ind w:firstLine="0"/>
              <w:rPr>
                <w:rFonts w:ascii="Times New Roman" w:hAnsi="Times New Roman" w:cs="Times New Roman"/>
                <w:color w:val="000000"/>
                <w:sz w:val="27"/>
                <w:szCs w:val="27"/>
              </w:rPr>
            </w:pPr>
            <w:r>
              <w:rPr>
                <w:rFonts w:ascii="Times New Roman" w:hAnsi="Times New Roman" w:cs="Times New Roman"/>
                <w:color w:val="000000"/>
                <w:sz w:val="27"/>
                <w:szCs w:val="27"/>
              </w:rPr>
              <w:t xml:space="preserve">- Ban hành </w:t>
            </w:r>
            <w:r w:rsidRPr="004A58C0">
              <w:rPr>
                <w:rFonts w:ascii="Times New Roman" w:hAnsi="Times New Roman" w:cs="Times New Roman"/>
                <w:color w:val="000000"/>
                <w:sz w:val="27"/>
                <w:szCs w:val="27"/>
              </w:rPr>
              <w:t>quyết định</w:t>
            </w:r>
            <w:r>
              <w:rPr>
                <w:rFonts w:ascii="Times New Roman" w:hAnsi="Times New Roman" w:cs="Times New Roman"/>
                <w:color w:val="000000"/>
                <w:sz w:val="27"/>
                <w:szCs w:val="27"/>
              </w:rPr>
              <w:t xml:space="preserve"> triển khai</w:t>
            </w:r>
            <w:r w:rsidRPr="004A58C0">
              <w:rPr>
                <w:rFonts w:ascii="Times New Roman" w:hAnsi="Times New Roman" w:cs="Times New Roman"/>
                <w:color w:val="000000"/>
                <w:sz w:val="27"/>
                <w:szCs w:val="27"/>
              </w:rPr>
              <w:t xml:space="preserve"> </w:t>
            </w:r>
            <w:r w:rsidR="003A472C">
              <w:rPr>
                <w:rFonts w:ascii="Times New Roman" w:hAnsi="Times New Roman" w:cs="Times New Roman"/>
                <w:color w:val="000000"/>
                <w:sz w:val="27"/>
                <w:szCs w:val="27"/>
              </w:rPr>
              <w:t xml:space="preserve">thực hiện </w:t>
            </w:r>
            <w:r w:rsidRPr="004A58C0">
              <w:rPr>
                <w:rFonts w:ascii="Times New Roman" w:hAnsi="Times New Roman" w:cs="Times New Roman"/>
                <w:color w:val="000000"/>
                <w:sz w:val="27"/>
                <w:szCs w:val="27"/>
              </w:rPr>
              <w:t>đề tài cho các đơn vị, cá nhân</w:t>
            </w:r>
            <w:r>
              <w:rPr>
                <w:rFonts w:ascii="Times New Roman" w:hAnsi="Times New Roman" w:cs="Times New Roman"/>
                <w:color w:val="000000"/>
                <w:sz w:val="27"/>
                <w:szCs w:val="27"/>
              </w:rPr>
              <w:t>.</w:t>
            </w:r>
          </w:p>
        </w:tc>
        <w:tc>
          <w:tcPr>
            <w:tcW w:w="1999" w:type="dxa"/>
          </w:tcPr>
          <w:p w14:paraId="3AC2EDBA" w14:textId="5F92974E" w:rsidR="003A472C" w:rsidRDefault="003A472C" w:rsidP="003A472C">
            <w:pPr>
              <w:spacing w:line="288" w:lineRule="auto"/>
              <w:ind w:firstLine="0"/>
              <w:jc w:val="left"/>
              <w:rPr>
                <w:rFonts w:ascii="Times New Roman" w:hAnsi="Times New Roman" w:cs="Times New Roman"/>
                <w:color w:val="000000"/>
                <w:sz w:val="27"/>
                <w:szCs w:val="27"/>
              </w:rPr>
            </w:pPr>
            <w:r>
              <w:rPr>
                <w:rFonts w:ascii="Times New Roman" w:hAnsi="Times New Roman" w:cs="Times New Roman"/>
                <w:color w:val="000000"/>
                <w:sz w:val="27"/>
                <w:szCs w:val="27"/>
              </w:rPr>
              <w:t>Lãnh đạo trường</w:t>
            </w:r>
          </w:p>
          <w:p w14:paraId="17B88BBE" w14:textId="50573AB0" w:rsidR="00FD16FE" w:rsidRPr="004A58C0" w:rsidRDefault="00F07860" w:rsidP="003A472C">
            <w:pPr>
              <w:spacing w:line="288" w:lineRule="auto"/>
              <w:ind w:firstLine="0"/>
              <w:jc w:val="left"/>
              <w:rPr>
                <w:rFonts w:ascii="Times New Roman" w:hAnsi="Times New Roman" w:cs="Times New Roman"/>
                <w:color w:val="000000"/>
                <w:sz w:val="27"/>
                <w:szCs w:val="27"/>
              </w:rPr>
            </w:pPr>
            <w:r>
              <w:rPr>
                <w:rFonts w:ascii="Times New Roman" w:hAnsi="Times New Roman" w:cs="Times New Roman"/>
                <w:color w:val="000000"/>
                <w:sz w:val="27"/>
                <w:szCs w:val="27"/>
              </w:rPr>
              <w:t>Phòng ĐT&amp;QLKH</w:t>
            </w:r>
            <w:r w:rsidR="00FD16FE" w:rsidRPr="004A58C0">
              <w:rPr>
                <w:rFonts w:ascii="Times New Roman" w:hAnsi="Times New Roman" w:cs="Times New Roman"/>
                <w:color w:val="000000"/>
                <w:sz w:val="27"/>
                <w:szCs w:val="27"/>
              </w:rPr>
              <w:t>.</w:t>
            </w:r>
          </w:p>
          <w:p w14:paraId="1DD5AF8C" w14:textId="3BB9E7D3" w:rsidR="00FD16FE" w:rsidRPr="004A58C0" w:rsidRDefault="003A472C" w:rsidP="003A472C">
            <w:pPr>
              <w:spacing w:line="288" w:lineRule="auto"/>
              <w:ind w:firstLine="0"/>
              <w:jc w:val="left"/>
              <w:rPr>
                <w:rFonts w:ascii="Times New Roman" w:hAnsi="Times New Roman" w:cs="Times New Roman"/>
                <w:color w:val="000000"/>
                <w:sz w:val="27"/>
                <w:szCs w:val="27"/>
              </w:rPr>
            </w:pPr>
            <w:r>
              <w:rPr>
                <w:rFonts w:ascii="Times New Roman" w:hAnsi="Times New Roman" w:cs="Times New Roman"/>
                <w:color w:val="000000"/>
                <w:sz w:val="27"/>
                <w:szCs w:val="27"/>
              </w:rPr>
              <w:t>CNĐT</w:t>
            </w:r>
          </w:p>
          <w:p w14:paraId="29BC5831" w14:textId="77777777" w:rsidR="00FD16FE" w:rsidRPr="004A58C0" w:rsidRDefault="00FD16FE" w:rsidP="00A069FC">
            <w:pPr>
              <w:spacing w:line="288" w:lineRule="auto"/>
              <w:ind w:firstLine="0"/>
              <w:jc w:val="center"/>
              <w:rPr>
                <w:rFonts w:ascii="Times New Roman" w:hAnsi="Times New Roman" w:cs="Times New Roman"/>
                <w:color w:val="000000"/>
                <w:sz w:val="27"/>
                <w:szCs w:val="27"/>
              </w:rPr>
            </w:pPr>
          </w:p>
        </w:tc>
        <w:tc>
          <w:tcPr>
            <w:tcW w:w="1486" w:type="dxa"/>
          </w:tcPr>
          <w:p w14:paraId="39900A78" w14:textId="4873CE56" w:rsidR="00FD16FE" w:rsidRPr="004A58C0" w:rsidRDefault="00FD16FE"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T</w:t>
            </w:r>
            <w:r w:rsidR="008125D3" w:rsidRPr="004A58C0">
              <w:rPr>
                <w:rFonts w:ascii="Times New Roman" w:hAnsi="Times New Roman" w:cs="Times New Roman"/>
                <w:color w:val="000000"/>
                <w:sz w:val="27"/>
                <w:szCs w:val="27"/>
              </w:rPr>
              <w:t xml:space="preserve">háng </w:t>
            </w:r>
            <w:r w:rsidR="002D467E">
              <w:rPr>
                <w:rFonts w:ascii="Times New Roman" w:hAnsi="Times New Roman" w:cs="Times New Roman"/>
                <w:color w:val="000000"/>
                <w:sz w:val="27"/>
                <w:szCs w:val="27"/>
              </w:rPr>
              <w:t>9/20</w:t>
            </w:r>
            <w:r w:rsidR="00BC1298">
              <w:rPr>
                <w:rFonts w:ascii="Times New Roman" w:hAnsi="Times New Roman" w:cs="Times New Roman"/>
                <w:color w:val="000000"/>
                <w:sz w:val="27"/>
                <w:szCs w:val="27"/>
              </w:rPr>
              <w:t>…</w:t>
            </w:r>
          </w:p>
          <w:p w14:paraId="65EE800C" w14:textId="77777777" w:rsidR="005321D5" w:rsidRPr="004A58C0" w:rsidRDefault="005321D5" w:rsidP="00A069FC">
            <w:pPr>
              <w:spacing w:line="288" w:lineRule="auto"/>
              <w:ind w:firstLine="0"/>
              <w:jc w:val="center"/>
              <w:rPr>
                <w:rFonts w:ascii="Times New Roman" w:hAnsi="Times New Roman" w:cs="Times New Roman"/>
                <w:color w:val="000000"/>
                <w:sz w:val="27"/>
                <w:szCs w:val="27"/>
              </w:rPr>
            </w:pPr>
          </w:p>
        </w:tc>
        <w:tc>
          <w:tcPr>
            <w:tcW w:w="1368" w:type="dxa"/>
          </w:tcPr>
          <w:p w14:paraId="09B34021" w14:textId="77777777" w:rsidR="00FD16FE" w:rsidRPr="004A58C0" w:rsidRDefault="00FD16FE" w:rsidP="00A069FC">
            <w:pPr>
              <w:spacing w:line="288" w:lineRule="auto"/>
              <w:ind w:firstLine="0"/>
              <w:rPr>
                <w:rFonts w:ascii="Times New Roman" w:hAnsi="Times New Roman" w:cs="Times New Roman"/>
                <w:color w:val="000000"/>
                <w:sz w:val="27"/>
                <w:szCs w:val="27"/>
              </w:rPr>
            </w:pPr>
          </w:p>
        </w:tc>
      </w:tr>
      <w:tr w:rsidR="005321D5" w:rsidRPr="004A58C0" w14:paraId="73CB5462" w14:textId="77777777" w:rsidTr="003D0CAB">
        <w:trPr>
          <w:jc w:val="center"/>
        </w:trPr>
        <w:tc>
          <w:tcPr>
            <w:tcW w:w="1020" w:type="dxa"/>
            <w:vAlign w:val="center"/>
          </w:tcPr>
          <w:p w14:paraId="757C3C38" w14:textId="040EA35A" w:rsidR="00FD16FE" w:rsidRPr="00F237B1" w:rsidRDefault="00C95703" w:rsidP="00F237B1">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5</w:t>
            </w:r>
          </w:p>
        </w:tc>
        <w:tc>
          <w:tcPr>
            <w:tcW w:w="3869" w:type="dxa"/>
            <w:vAlign w:val="center"/>
          </w:tcPr>
          <w:p w14:paraId="3A1F3471" w14:textId="77777777" w:rsidR="00FD16FE" w:rsidRPr="004A58C0" w:rsidRDefault="00FD16FE" w:rsidP="007C333F">
            <w:pPr>
              <w:spacing w:line="288" w:lineRule="auto"/>
              <w:ind w:firstLine="0"/>
              <w:jc w:val="left"/>
              <w:rPr>
                <w:rFonts w:ascii="Times New Roman" w:hAnsi="Times New Roman" w:cs="Times New Roman"/>
                <w:color w:val="000000"/>
                <w:sz w:val="27"/>
                <w:szCs w:val="27"/>
              </w:rPr>
            </w:pPr>
            <w:r w:rsidRPr="004A58C0">
              <w:rPr>
                <w:rFonts w:ascii="Times New Roman" w:hAnsi="Times New Roman" w:cs="Times New Roman"/>
                <w:color w:val="000000"/>
                <w:sz w:val="27"/>
                <w:szCs w:val="27"/>
              </w:rPr>
              <w:t>Triển khai thực hiện đề tài</w:t>
            </w:r>
          </w:p>
        </w:tc>
        <w:tc>
          <w:tcPr>
            <w:tcW w:w="1999" w:type="dxa"/>
          </w:tcPr>
          <w:p w14:paraId="5A2BB5E1" w14:textId="0F18755A" w:rsidR="00FD16FE" w:rsidRPr="004A58C0" w:rsidRDefault="00FD16FE"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Chủ nhiệm đề tài và </w:t>
            </w:r>
            <w:r w:rsidR="00C95703">
              <w:rPr>
                <w:rFonts w:ascii="Times New Roman" w:hAnsi="Times New Roman" w:cs="Times New Roman"/>
                <w:color w:val="000000"/>
                <w:sz w:val="27"/>
                <w:szCs w:val="27"/>
              </w:rPr>
              <w:t>thành viên tham gia</w:t>
            </w:r>
          </w:p>
        </w:tc>
        <w:tc>
          <w:tcPr>
            <w:tcW w:w="1486" w:type="dxa"/>
          </w:tcPr>
          <w:p w14:paraId="59ED68FB" w14:textId="2146E5FF" w:rsidR="00FD16FE" w:rsidRPr="004A58C0" w:rsidRDefault="002B429B" w:rsidP="00A069FC">
            <w:pPr>
              <w:spacing w:line="288" w:lineRule="auto"/>
              <w:ind w:firstLine="0"/>
              <w:jc w:val="center"/>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r w:rsidR="008125D3" w:rsidRPr="004A58C0">
              <w:rPr>
                <w:rFonts w:ascii="Times New Roman" w:hAnsi="Times New Roman" w:cs="Times New Roman"/>
                <w:color w:val="000000"/>
                <w:sz w:val="27"/>
                <w:szCs w:val="27"/>
              </w:rPr>
              <w:t>Tháng 9</w:t>
            </w:r>
            <w:r w:rsidR="002D467E">
              <w:rPr>
                <w:rFonts w:ascii="Times New Roman" w:hAnsi="Times New Roman" w:cs="Times New Roman"/>
                <w:color w:val="000000"/>
                <w:sz w:val="27"/>
                <w:szCs w:val="27"/>
              </w:rPr>
              <w:t>/20</w:t>
            </w:r>
            <w:r>
              <w:rPr>
                <w:rFonts w:ascii="Times New Roman" w:hAnsi="Times New Roman" w:cs="Times New Roman"/>
                <w:color w:val="000000"/>
                <w:sz w:val="27"/>
                <w:szCs w:val="27"/>
              </w:rPr>
              <w:t>…</w:t>
            </w:r>
            <w:r w:rsidR="001826FE" w:rsidRPr="004A58C0">
              <w:rPr>
                <w:rFonts w:ascii="Times New Roman" w:hAnsi="Times New Roman" w:cs="Times New Roman"/>
                <w:color w:val="000000"/>
                <w:sz w:val="27"/>
                <w:szCs w:val="27"/>
              </w:rPr>
              <w:t>-</w:t>
            </w:r>
            <w:r>
              <w:rPr>
                <w:rFonts w:ascii="Times New Roman" w:hAnsi="Times New Roman" w:cs="Times New Roman"/>
                <w:color w:val="000000"/>
                <w:sz w:val="27"/>
                <w:szCs w:val="27"/>
              </w:rPr>
              <w:t xml:space="preserve">tháng </w:t>
            </w:r>
            <w:r w:rsidR="008125D3" w:rsidRPr="004A58C0">
              <w:rPr>
                <w:rFonts w:ascii="Times New Roman" w:hAnsi="Times New Roman" w:cs="Times New Roman"/>
                <w:color w:val="000000"/>
                <w:sz w:val="27"/>
                <w:szCs w:val="27"/>
              </w:rPr>
              <w:t>6</w:t>
            </w:r>
            <w:r w:rsidR="002D467E">
              <w:rPr>
                <w:rFonts w:ascii="Times New Roman" w:hAnsi="Times New Roman" w:cs="Times New Roman"/>
                <w:color w:val="000000"/>
                <w:sz w:val="27"/>
                <w:szCs w:val="27"/>
              </w:rPr>
              <w:t>/20</w:t>
            </w:r>
            <w:r>
              <w:rPr>
                <w:rFonts w:ascii="Times New Roman" w:hAnsi="Times New Roman" w:cs="Times New Roman"/>
                <w:color w:val="000000"/>
                <w:sz w:val="27"/>
                <w:szCs w:val="27"/>
              </w:rPr>
              <w:t>…</w:t>
            </w:r>
          </w:p>
        </w:tc>
        <w:tc>
          <w:tcPr>
            <w:tcW w:w="1368" w:type="dxa"/>
          </w:tcPr>
          <w:p w14:paraId="03E142C6" w14:textId="77777777" w:rsidR="00FD16FE" w:rsidRPr="004A58C0" w:rsidRDefault="00FD16FE" w:rsidP="00A069FC">
            <w:pPr>
              <w:spacing w:line="288" w:lineRule="auto"/>
              <w:ind w:firstLine="0"/>
              <w:rPr>
                <w:rFonts w:ascii="Times New Roman" w:hAnsi="Times New Roman" w:cs="Times New Roman"/>
                <w:color w:val="000000"/>
                <w:sz w:val="27"/>
                <w:szCs w:val="27"/>
              </w:rPr>
            </w:pPr>
          </w:p>
        </w:tc>
      </w:tr>
      <w:tr w:rsidR="005321D5" w:rsidRPr="004A58C0" w14:paraId="568DD06C" w14:textId="77777777" w:rsidTr="003D0CAB">
        <w:trPr>
          <w:jc w:val="center"/>
        </w:trPr>
        <w:tc>
          <w:tcPr>
            <w:tcW w:w="1020" w:type="dxa"/>
            <w:vAlign w:val="center"/>
          </w:tcPr>
          <w:p w14:paraId="5A71251E" w14:textId="76CBB1F0" w:rsidR="00FD16FE" w:rsidRPr="00F237B1" w:rsidRDefault="00BC1298" w:rsidP="00F237B1">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6</w:t>
            </w:r>
          </w:p>
        </w:tc>
        <w:tc>
          <w:tcPr>
            <w:tcW w:w="3869" w:type="dxa"/>
          </w:tcPr>
          <w:p w14:paraId="41A9D0EE" w14:textId="757CFB08" w:rsidR="00D91C5C" w:rsidRPr="004A58C0" w:rsidRDefault="00FD16FE" w:rsidP="00A069FC">
            <w:pPr>
              <w:spacing w:line="288" w:lineRule="auto"/>
              <w:ind w:firstLine="0"/>
              <w:rPr>
                <w:rFonts w:ascii="Times New Roman" w:hAnsi="Times New Roman" w:cs="Times New Roman"/>
                <w:color w:val="000000"/>
                <w:sz w:val="27"/>
                <w:szCs w:val="27"/>
              </w:rPr>
            </w:pPr>
            <w:r w:rsidRPr="004A58C0">
              <w:rPr>
                <w:rFonts w:ascii="Times New Roman" w:hAnsi="Times New Roman" w:cs="Times New Roman"/>
                <w:color w:val="000000"/>
                <w:sz w:val="27"/>
                <w:szCs w:val="27"/>
              </w:rPr>
              <w:t>Báo cáo tiến độ thực hiện đề tài</w:t>
            </w:r>
          </w:p>
        </w:tc>
        <w:tc>
          <w:tcPr>
            <w:tcW w:w="1999" w:type="dxa"/>
          </w:tcPr>
          <w:p w14:paraId="2AC11CEB" w14:textId="77777777" w:rsidR="00FD16FE" w:rsidRPr="004A58C0" w:rsidRDefault="00FD16FE"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Chủ nhiệm đề tài</w:t>
            </w:r>
          </w:p>
        </w:tc>
        <w:tc>
          <w:tcPr>
            <w:tcW w:w="1486" w:type="dxa"/>
          </w:tcPr>
          <w:p w14:paraId="4D7F30C6" w14:textId="441D7AA8" w:rsidR="00FD16FE" w:rsidRPr="004A58C0" w:rsidRDefault="008125D3"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T</w:t>
            </w:r>
            <w:r w:rsidR="002D2B98" w:rsidRPr="004A58C0">
              <w:rPr>
                <w:rFonts w:ascii="Times New Roman" w:hAnsi="Times New Roman" w:cs="Times New Roman"/>
                <w:color w:val="000000"/>
                <w:sz w:val="27"/>
                <w:szCs w:val="27"/>
              </w:rPr>
              <w:t xml:space="preserve">háng </w:t>
            </w:r>
            <w:r w:rsidR="00BC1298">
              <w:rPr>
                <w:rFonts w:ascii="Times New Roman" w:hAnsi="Times New Roman" w:cs="Times New Roman"/>
                <w:color w:val="000000"/>
                <w:sz w:val="27"/>
                <w:szCs w:val="27"/>
              </w:rPr>
              <w:t>03</w:t>
            </w:r>
            <w:r w:rsidR="002D467E">
              <w:rPr>
                <w:rFonts w:ascii="Times New Roman" w:hAnsi="Times New Roman" w:cs="Times New Roman"/>
                <w:color w:val="000000"/>
                <w:sz w:val="27"/>
                <w:szCs w:val="27"/>
              </w:rPr>
              <w:t>/20</w:t>
            </w:r>
            <w:r w:rsidR="00BC1298">
              <w:rPr>
                <w:rFonts w:ascii="Times New Roman" w:hAnsi="Times New Roman" w:cs="Times New Roman"/>
                <w:color w:val="000000"/>
                <w:sz w:val="27"/>
                <w:szCs w:val="27"/>
              </w:rPr>
              <w:t>…</w:t>
            </w:r>
          </w:p>
        </w:tc>
        <w:tc>
          <w:tcPr>
            <w:tcW w:w="1368" w:type="dxa"/>
          </w:tcPr>
          <w:p w14:paraId="237EE7C2" w14:textId="77777777" w:rsidR="00FD16FE" w:rsidRPr="004A58C0" w:rsidRDefault="00FD16FE" w:rsidP="00A069FC">
            <w:pPr>
              <w:spacing w:line="288" w:lineRule="auto"/>
              <w:ind w:firstLine="0"/>
              <w:rPr>
                <w:rFonts w:ascii="Times New Roman" w:hAnsi="Times New Roman" w:cs="Times New Roman"/>
                <w:color w:val="000000"/>
                <w:sz w:val="27"/>
                <w:szCs w:val="27"/>
              </w:rPr>
            </w:pPr>
          </w:p>
        </w:tc>
      </w:tr>
      <w:tr w:rsidR="005321D5" w:rsidRPr="004A58C0" w14:paraId="24D48407" w14:textId="77777777" w:rsidTr="003D0CAB">
        <w:trPr>
          <w:jc w:val="center"/>
        </w:trPr>
        <w:tc>
          <w:tcPr>
            <w:tcW w:w="1020" w:type="dxa"/>
            <w:vAlign w:val="center"/>
          </w:tcPr>
          <w:p w14:paraId="4F291B04" w14:textId="3B19761B" w:rsidR="00FD16FE" w:rsidRPr="00F237B1" w:rsidRDefault="005C6885" w:rsidP="00F237B1">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7</w:t>
            </w:r>
          </w:p>
        </w:tc>
        <w:tc>
          <w:tcPr>
            <w:tcW w:w="3869" w:type="dxa"/>
            <w:vAlign w:val="center"/>
          </w:tcPr>
          <w:p w14:paraId="1316EADC" w14:textId="5C15B9D6" w:rsidR="00FD16FE" w:rsidRPr="004A58C0" w:rsidRDefault="00EE6AED" w:rsidP="007C333F">
            <w:pPr>
              <w:spacing w:line="288" w:lineRule="auto"/>
              <w:ind w:firstLine="0"/>
              <w:jc w:val="left"/>
              <w:rPr>
                <w:rFonts w:ascii="Times New Roman" w:hAnsi="Times New Roman" w:cs="Times New Roman"/>
                <w:color w:val="000000"/>
                <w:sz w:val="27"/>
                <w:szCs w:val="27"/>
              </w:rPr>
            </w:pPr>
            <w:r>
              <w:rPr>
                <w:rFonts w:ascii="Times New Roman" w:hAnsi="Times New Roman" w:cs="Times New Roman"/>
                <w:color w:val="000000"/>
                <w:sz w:val="27"/>
                <w:szCs w:val="27"/>
              </w:rPr>
              <w:t>Ng</w:t>
            </w:r>
            <w:r w:rsidR="00FD16FE" w:rsidRPr="004A58C0">
              <w:rPr>
                <w:rFonts w:ascii="Times New Roman" w:hAnsi="Times New Roman" w:cs="Times New Roman"/>
                <w:color w:val="000000"/>
                <w:sz w:val="27"/>
                <w:szCs w:val="27"/>
              </w:rPr>
              <w:t>hiệm thu đề tài</w:t>
            </w:r>
            <w:r w:rsidR="00B35A85" w:rsidRPr="004A58C0">
              <w:rPr>
                <w:rFonts w:ascii="Times New Roman" w:hAnsi="Times New Roman" w:cs="Times New Roman"/>
                <w:color w:val="000000"/>
                <w:sz w:val="27"/>
                <w:szCs w:val="27"/>
              </w:rPr>
              <w:t xml:space="preserve"> </w:t>
            </w:r>
          </w:p>
        </w:tc>
        <w:tc>
          <w:tcPr>
            <w:tcW w:w="1999" w:type="dxa"/>
          </w:tcPr>
          <w:p w14:paraId="713CC479" w14:textId="25D0DF3A" w:rsidR="00D91C5C" w:rsidRPr="004A58C0" w:rsidRDefault="00D91C5C" w:rsidP="00EE6AED">
            <w:pPr>
              <w:spacing w:line="288" w:lineRule="auto"/>
              <w:ind w:firstLine="0"/>
              <w:jc w:val="left"/>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Hội đồng </w:t>
            </w:r>
            <w:r w:rsidR="00EE6AED">
              <w:rPr>
                <w:rFonts w:ascii="Times New Roman" w:hAnsi="Times New Roman" w:cs="Times New Roman"/>
                <w:color w:val="000000"/>
                <w:sz w:val="27"/>
                <w:szCs w:val="27"/>
              </w:rPr>
              <w:t>nghiệm thu</w:t>
            </w:r>
          </w:p>
          <w:p w14:paraId="434A4BE5" w14:textId="5CCAD330" w:rsidR="00FD16FE" w:rsidRPr="004A58C0" w:rsidRDefault="00FD16FE" w:rsidP="00EE6AED">
            <w:pPr>
              <w:spacing w:line="288" w:lineRule="auto"/>
              <w:ind w:firstLine="0"/>
              <w:jc w:val="left"/>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Phòng </w:t>
            </w:r>
            <w:r w:rsidR="00EE6AED">
              <w:rPr>
                <w:rFonts w:ascii="Times New Roman" w:hAnsi="Times New Roman" w:cs="Times New Roman"/>
                <w:color w:val="000000"/>
                <w:sz w:val="27"/>
                <w:szCs w:val="27"/>
              </w:rPr>
              <w:t>ĐT&amp;</w:t>
            </w:r>
            <w:r w:rsidRPr="004A58C0">
              <w:rPr>
                <w:rFonts w:ascii="Times New Roman" w:hAnsi="Times New Roman" w:cs="Times New Roman"/>
                <w:color w:val="000000"/>
                <w:sz w:val="27"/>
                <w:szCs w:val="27"/>
              </w:rPr>
              <w:t>QLKH</w:t>
            </w:r>
          </w:p>
          <w:p w14:paraId="144E6670" w14:textId="77777777" w:rsidR="00D91C5C" w:rsidRPr="004A58C0" w:rsidRDefault="00D91C5C" w:rsidP="00EE6AED">
            <w:pPr>
              <w:spacing w:line="288" w:lineRule="auto"/>
              <w:ind w:firstLine="0"/>
              <w:jc w:val="left"/>
              <w:rPr>
                <w:rFonts w:ascii="Times New Roman" w:hAnsi="Times New Roman" w:cs="Times New Roman"/>
                <w:color w:val="000000"/>
                <w:sz w:val="27"/>
                <w:szCs w:val="27"/>
              </w:rPr>
            </w:pPr>
            <w:r w:rsidRPr="004A58C0">
              <w:rPr>
                <w:rFonts w:ascii="Times New Roman" w:hAnsi="Times New Roman" w:cs="Times New Roman"/>
                <w:color w:val="000000"/>
                <w:sz w:val="27"/>
                <w:szCs w:val="27"/>
              </w:rPr>
              <w:t>Chủ nhiệm đề tài và các cá nhân thực hiện</w:t>
            </w:r>
          </w:p>
        </w:tc>
        <w:tc>
          <w:tcPr>
            <w:tcW w:w="1486" w:type="dxa"/>
          </w:tcPr>
          <w:p w14:paraId="1EBC8CCA" w14:textId="37CE8F6E" w:rsidR="00FD16FE" w:rsidRPr="004A58C0" w:rsidRDefault="00FD16FE"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Từ</w:t>
            </w:r>
            <w:r w:rsidR="008125D3" w:rsidRPr="004A58C0">
              <w:rPr>
                <w:rFonts w:ascii="Times New Roman" w:hAnsi="Times New Roman" w:cs="Times New Roman"/>
                <w:color w:val="000000"/>
                <w:sz w:val="27"/>
                <w:szCs w:val="27"/>
              </w:rPr>
              <w:t xml:space="preserve"> tháng </w:t>
            </w:r>
            <w:r w:rsidR="002D467E">
              <w:rPr>
                <w:rFonts w:ascii="Times New Roman" w:hAnsi="Times New Roman" w:cs="Times New Roman"/>
                <w:color w:val="000000"/>
                <w:sz w:val="27"/>
                <w:szCs w:val="27"/>
              </w:rPr>
              <w:t>5/</w:t>
            </w:r>
            <w:r w:rsidR="00DE4E88">
              <w:rPr>
                <w:rFonts w:ascii="Times New Roman" w:hAnsi="Times New Roman" w:cs="Times New Roman"/>
                <w:color w:val="000000"/>
                <w:sz w:val="27"/>
                <w:szCs w:val="27"/>
              </w:rPr>
              <w:t>….</w:t>
            </w:r>
            <w:r w:rsidR="002D467E">
              <w:rPr>
                <w:rFonts w:ascii="Times New Roman" w:hAnsi="Times New Roman" w:cs="Times New Roman"/>
                <w:color w:val="000000"/>
                <w:sz w:val="27"/>
                <w:szCs w:val="27"/>
              </w:rPr>
              <w:t xml:space="preserve"> </w:t>
            </w:r>
            <w:r w:rsidR="00DE4E88">
              <w:rPr>
                <w:rFonts w:ascii="Times New Roman" w:hAnsi="Times New Roman" w:cs="Times New Roman"/>
                <w:color w:val="000000"/>
                <w:sz w:val="27"/>
                <w:szCs w:val="27"/>
              </w:rPr>
              <w:t>Đến 30</w:t>
            </w:r>
            <w:r w:rsidR="00DF2332" w:rsidRPr="004A58C0">
              <w:rPr>
                <w:rFonts w:ascii="Times New Roman" w:hAnsi="Times New Roman" w:cs="Times New Roman"/>
                <w:color w:val="000000"/>
                <w:sz w:val="27"/>
                <w:szCs w:val="27"/>
              </w:rPr>
              <w:t>/</w:t>
            </w:r>
            <w:r w:rsidR="008125D3" w:rsidRPr="004A58C0">
              <w:rPr>
                <w:rFonts w:ascii="Times New Roman" w:hAnsi="Times New Roman" w:cs="Times New Roman"/>
                <w:color w:val="000000"/>
                <w:sz w:val="27"/>
                <w:szCs w:val="27"/>
              </w:rPr>
              <w:t>6</w:t>
            </w:r>
            <w:r w:rsidR="00DE4E88">
              <w:rPr>
                <w:rFonts w:ascii="Times New Roman" w:hAnsi="Times New Roman" w:cs="Times New Roman"/>
                <w:color w:val="000000"/>
                <w:sz w:val="27"/>
                <w:szCs w:val="27"/>
              </w:rPr>
              <w:t>……</w:t>
            </w:r>
          </w:p>
        </w:tc>
        <w:tc>
          <w:tcPr>
            <w:tcW w:w="1368" w:type="dxa"/>
          </w:tcPr>
          <w:p w14:paraId="4271DA67" w14:textId="77777777" w:rsidR="00FD16FE" w:rsidRPr="004A58C0" w:rsidRDefault="00FD16FE" w:rsidP="00A069FC">
            <w:pPr>
              <w:spacing w:line="288" w:lineRule="auto"/>
              <w:ind w:firstLine="0"/>
              <w:rPr>
                <w:rFonts w:ascii="Times New Roman" w:hAnsi="Times New Roman" w:cs="Times New Roman"/>
                <w:color w:val="000000"/>
                <w:sz w:val="27"/>
                <w:szCs w:val="27"/>
              </w:rPr>
            </w:pPr>
          </w:p>
        </w:tc>
      </w:tr>
      <w:tr w:rsidR="00D91C5C" w:rsidRPr="004A58C0" w14:paraId="7714E3DD" w14:textId="77777777" w:rsidTr="003D0CAB">
        <w:trPr>
          <w:jc w:val="center"/>
        </w:trPr>
        <w:tc>
          <w:tcPr>
            <w:tcW w:w="1020" w:type="dxa"/>
            <w:vAlign w:val="center"/>
          </w:tcPr>
          <w:p w14:paraId="07D9B585" w14:textId="30BB7975" w:rsidR="00D91C5C" w:rsidRPr="00F237B1" w:rsidRDefault="005C6885" w:rsidP="00F237B1">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8</w:t>
            </w:r>
          </w:p>
        </w:tc>
        <w:tc>
          <w:tcPr>
            <w:tcW w:w="3869" w:type="dxa"/>
          </w:tcPr>
          <w:p w14:paraId="461572E7" w14:textId="77777777" w:rsidR="00D91C5C" w:rsidRPr="004A58C0" w:rsidRDefault="00D91C5C" w:rsidP="00A069FC">
            <w:pPr>
              <w:spacing w:line="288" w:lineRule="auto"/>
              <w:ind w:firstLine="0"/>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Tổng hợp danh sách đề tài đã được hội đồng nghiệm thu với kết quả  “Đạt”  và yêu cầu chủ </w:t>
            </w:r>
            <w:r w:rsidRPr="004A58C0">
              <w:rPr>
                <w:rFonts w:ascii="Times New Roman" w:hAnsi="Times New Roman" w:cs="Times New Roman"/>
                <w:color w:val="000000"/>
                <w:sz w:val="27"/>
                <w:szCs w:val="27"/>
              </w:rPr>
              <w:lastRenderedPageBreak/>
              <w:t xml:space="preserve">nhiệm đề tài chỉnh sửa đề tài theo nội dung góp ý của hội đồng </w:t>
            </w:r>
          </w:p>
          <w:p w14:paraId="3FE5DB9D" w14:textId="248396E6" w:rsidR="00D91C5C" w:rsidRPr="004A58C0" w:rsidRDefault="005C6885" w:rsidP="00A069FC">
            <w:pPr>
              <w:spacing w:line="288" w:lineRule="auto"/>
              <w:ind w:firstLine="0"/>
              <w:rPr>
                <w:rFonts w:ascii="Times New Roman" w:hAnsi="Times New Roman" w:cs="Times New Roman"/>
                <w:color w:val="000000"/>
                <w:sz w:val="27"/>
                <w:szCs w:val="27"/>
              </w:rPr>
            </w:pPr>
            <w:r>
              <w:rPr>
                <w:rFonts w:ascii="Times New Roman" w:hAnsi="Times New Roman" w:cs="Times New Roman"/>
                <w:color w:val="000000"/>
                <w:sz w:val="27"/>
                <w:szCs w:val="27"/>
              </w:rPr>
              <w:t xml:space="preserve">Ban hành </w:t>
            </w:r>
            <w:r w:rsidR="00D91C5C" w:rsidRPr="004A58C0">
              <w:rPr>
                <w:rFonts w:ascii="Times New Roman" w:hAnsi="Times New Roman" w:cs="Times New Roman"/>
                <w:color w:val="000000"/>
                <w:sz w:val="27"/>
                <w:szCs w:val="27"/>
              </w:rPr>
              <w:t>quyết định công nhận đề tài cấp cơ sở của các cá nhân, đơn vị.</w:t>
            </w:r>
          </w:p>
        </w:tc>
        <w:tc>
          <w:tcPr>
            <w:tcW w:w="1999" w:type="dxa"/>
          </w:tcPr>
          <w:p w14:paraId="7026EBC0" w14:textId="0DE9638B" w:rsidR="00D91C5C" w:rsidRPr="004A58C0" w:rsidRDefault="00F07860" w:rsidP="00A069FC">
            <w:pPr>
              <w:spacing w:line="288" w:lineRule="auto"/>
              <w:ind w:firstLine="0"/>
              <w:jc w:val="center"/>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Phòng ĐT&amp;QLKH</w:t>
            </w:r>
            <w:r w:rsidR="00D91C5C" w:rsidRPr="004A58C0">
              <w:rPr>
                <w:rFonts w:ascii="Times New Roman" w:hAnsi="Times New Roman" w:cs="Times New Roman"/>
                <w:color w:val="000000"/>
                <w:sz w:val="27"/>
                <w:szCs w:val="27"/>
              </w:rPr>
              <w:t>.</w:t>
            </w:r>
          </w:p>
          <w:p w14:paraId="202F1D29" w14:textId="77777777" w:rsidR="00D91C5C" w:rsidRPr="004A58C0" w:rsidRDefault="00D91C5C"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Chủ nhiệm đề </w:t>
            </w:r>
            <w:r w:rsidRPr="004A58C0">
              <w:rPr>
                <w:rFonts w:ascii="Times New Roman" w:hAnsi="Times New Roman" w:cs="Times New Roman"/>
                <w:color w:val="000000"/>
                <w:sz w:val="27"/>
                <w:szCs w:val="27"/>
              </w:rPr>
              <w:lastRenderedPageBreak/>
              <w:t>tài và các cá nhân thực hiện</w:t>
            </w:r>
          </w:p>
          <w:p w14:paraId="4A7E83D6" w14:textId="77777777" w:rsidR="00D91C5C" w:rsidRPr="004A58C0" w:rsidRDefault="00D91C5C" w:rsidP="00A069FC">
            <w:pPr>
              <w:spacing w:line="288" w:lineRule="auto"/>
              <w:ind w:firstLine="0"/>
              <w:jc w:val="center"/>
              <w:rPr>
                <w:rFonts w:ascii="Times New Roman" w:hAnsi="Times New Roman" w:cs="Times New Roman"/>
                <w:color w:val="000000"/>
                <w:sz w:val="27"/>
                <w:szCs w:val="27"/>
              </w:rPr>
            </w:pPr>
          </w:p>
          <w:p w14:paraId="72948FB1" w14:textId="77777777" w:rsidR="00D91C5C" w:rsidRPr="004A58C0" w:rsidRDefault="00D91C5C"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Ban giám hiệu</w:t>
            </w:r>
          </w:p>
        </w:tc>
        <w:tc>
          <w:tcPr>
            <w:tcW w:w="1486" w:type="dxa"/>
          </w:tcPr>
          <w:p w14:paraId="4859692B" w14:textId="4E7FA2CF" w:rsidR="00D91C5C" w:rsidRPr="004A58C0" w:rsidRDefault="008125D3"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lastRenderedPageBreak/>
              <w:t>Tháng 06</w:t>
            </w:r>
            <w:r w:rsidR="009429E1">
              <w:rPr>
                <w:rFonts w:ascii="Times New Roman" w:hAnsi="Times New Roman" w:cs="Times New Roman"/>
                <w:color w:val="000000"/>
                <w:sz w:val="27"/>
                <w:szCs w:val="27"/>
              </w:rPr>
              <w:t>/20…</w:t>
            </w:r>
          </w:p>
        </w:tc>
        <w:tc>
          <w:tcPr>
            <w:tcW w:w="1368" w:type="dxa"/>
          </w:tcPr>
          <w:p w14:paraId="292477CE" w14:textId="77777777" w:rsidR="00D91C5C" w:rsidRPr="004A58C0" w:rsidRDefault="00D91C5C" w:rsidP="00A069FC">
            <w:pPr>
              <w:spacing w:line="288" w:lineRule="auto"/>
              <w:ind w:firstLine="0"/>
              <w:rPr>
                <w:rFonts w:ascii="Times New Roman" w:hAnsi="Times New Roman" w:cs="Times New Roman"/>
                <w:color w:val="000000"/>
                <w:sz w:val="27"/>
                <w:szCs w:val="27"/>
              </w:rPr>
            </w:pPr>
          </w:p>
        </w:tc>
      </w:tr>
      <w:tr w:rsidR="005321D5" w:rsidRPr="004A58C0" w14:paraId="58E097F1" w14:textId="77777777" w:rsidTr="00352F8F">
        <w:trPr>
          <w:jc w:val="center"/>
        </w:trPr>
        <w:tc>
          <w:tcPr>
            <w:tcW w:w="1020" w:type="dxa"/>
            <w:vAlign w:val="center"/>
          </w:tcPr>
          <w:p w14:paraId="777680CE" w14:textId="6AC6562C" w:rsidR="00FD16FE" w:rsidRPr="00F237B1" w:rsidRDefault="005C6885" w:rsidP="00F237B1">
            <w:pPr>
              <w:spacing w:line="288" w:lineRule="auto"/>
              <w:ind w:firstLine="0"/>
              <w:jc w:val="center"/>
              <w:rPr>
                <w:rFonts w:ascii="Times New Roman" w:hAnsi="Times New Roman" w:cs="Times New Roman"/>
                <w:color w:val="000000"/>
                <w:sz w:val="27"/>
                <w:szCs w:val="27"/>
              </w:rPr>
            </w:pPr>
            <w:r w:rsidRPr="00F237B1">
              <w:rPr>
                <w:rFonts w:ascii="Times New Roman" w:hAnsi="Times New Roman" w:cs="Times New Roman"/>
                <w:color w:val="000000"/>
                <w:sz w:val="27"/>
                <w:szCs w:val="27"/>
              </w:rPr>
              <w:t>9</w:t>
            </w:r>
          </w:p>
        </w:tc>
        <w:tc>
          <w:tcPr>
            <w:tcW w:w="3869" w:type="dxa"/>
            <w:vAlign w:val="center"/>
          </w:tcPr>
          <w:p w14:paraId="183851DB" w14:textId="77777777" w:rsidR="00FD16FE" w:rsidRPr="004A58C0" w:rsidRDefault="00FD16FE" w:rsidP="00352F8F">
            <w:pPr>
              <w:spacing w:line="288" w:lineRule="auto"/>
              <w:ind w:firstLine="0"/>
              <w:jc w:val="left"/>
              <w:rPr>
                <w:rFonts w:ascii="Times New Roman" w:hAnsi="Times New Roman" w:cs="Times New Roman"/>
                <w:color w:val="000000"/>
                <w:sz w:val="27"/>
                <w:szCs w:val="27"/>
              </w:rPr>
            </w:pPr>
            <w:r w:rsidRPr="004A58C0">
              <w:rPr>
                <w:rFonts w:ascii="Times New Roman" w:hAnsi="Times New Roman" w:cs="Times New Roman"/>
                <w:color w:val="000000"/>
                <w:sz w:val="27"/>
                <w:szCs w:val="27"/>
              </w:rPr>
              <w:t xml:space="preserve">Thanh toán </w:t>
            </w:r>
            <w:r w:rsidR="00CC6248" w:rsidRPr="004A58C0">
              <w:rPr>
                <w:rFonts w:ascii="Times New Roman" w:hAnsi="Times New Roman" w:cs="Times New Roman"/>
                <w:color w:val="000000"/>
                <w:sz w:val="27"/>
                <w:szCs w:val="27"/>
              </w:rPr>
              <w:t xml:space="preserve">kinh phí thực hiện </w:t>
            </w:r>
            <w:r w:rsidRPr="004A58C0">
              <w:rPr>
                <w:rFonts w:ascii="Times New Roman" w:hAnsi="Times New Roman" w:cs="Times New Roman"/>
                <w:color w:val="000000"/>
                <w:sz w:val="27"/>
                <w:szCs w:val="27"/>
              </w:rPr>
              <w:t>đề tài cơ sở</w:t>
            </w:r>
          </w:p>
        </w:tc>
        <w:tc>
          <w:tcPr>
            <w:tcW w:w="1999" w:type="dxa"/>
          </w:tcPr>
          <w:p w14:paraId="43A8EB24" w14:textId="77777777" w:rsidR="00FD16FE" w:rsidRPr="004A58C0" w:rsidRDefault="00FD16FE"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Phòng KH-TC</w:t>
            </w:r>
          </w:p>
          <w:p w14:paraId="4251A0D7" w14:textId="07164FC3" w:rsidR="00D91C5C" w:rsidRPr="004A58C0" w:rsidRDefault="00F07860" w:rsidP="00A069FC">
            <w:pPr>
              <w:spacing w:line="288" w:lineRule="auto"/>
              <w:ind w:firstLine="0"/>
              <w:jc w:val="center"/>
              <w:rPr>
                <w:rFonts w:ascii="Times New Roman" w:hAnsi="Times New Roman" w:cs="Times New Roman"/>
                <w:color w:val="000000"/>
                <w:sz w:val="27"/>
                <w:szCs w:val="27"/>
              </w:rPr>
            </w:pPr>
            <w:r>
              <w:rPr>
                <w:rFonts w:ascii="Times New Roman" w:hAnsi="Times New Roman" w:cs="Times New Roman"/>
                <w:color w:val="000000"/>
                <w:sz w:val="27"/>
                <w:szCs w:val="27"/>
              </w:rPr>
              <w:t>Phòng ĐT&amp;QLKH</w:t>
            </w:r>
            <w:r w:rsidR="00D91C5C" w:rsidRPr="004A58C0">
              <w:rPr>
                <w:rFonts w:ascii="Times New Roman" w:hAnsi="Times New Roman" w:cs="Times New Roman"/>
                <w:color w:val="000000"/>
                <w:sz w:val="27"/>
                <w:szCs w:val="27"/>
              </w:rPr>
              <w:t>.</w:t>
            </w:r>
          </w:p>
          <w:p w14:paraId="50942D00" w14:textId="77777777" w:rsidR="00D91C5C" w:rsidRPr="004A58C0" w:rsidRDefault="00D91C5C"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Chủ nhiệm đề tài và các cá nhân thực hiện</w:t>
            </w:r>
          </w:p>
        </w:tc>
        <w:tc>
          <w:tcPr>
            <w:tcW w:w="1486" w:type="dxa"/>
          </w:tcPr>
          <w:p w14:paraId="5F8F2B1F" w14:textId="5B6EF1D6" w:rsidR="00FD16FE" w:rsidRPr="004A58C0" w:rsidRDefault="00FF3518"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Th</w:t>
            </w:r>
            <w:r w:rsidR="00B04FB5">
              <w:rPr>
                <w:rFonts w:ascii="Times New Roman" w:hAnsi="Times New Roman" w:cs="Times New Roman"/>
                <w:color w:val="000000"/>
                <w:sz w:val="27"/>
                <w:szCs w:val="27"/>
              </w:rPr>
              <w:t>áng 06/20</w:t>
            </w:r>
            <w:r w:rsidR="00483AC4">
              <w:rPr>
                <w:rFonts w:ascii="Times New Roman" w:hAnsi="Times New Roman" w:cs="Times New Roman"/>
                <w:color w:val="000000"/>
                <w:sz w:val="27"/>
                <w:szCs w:val="27"/>
              </w:rPr>
              <w:t>…</w:t>
            </w:r>
            <w:r w:rsidR="008125D3" w:rsidRPr="004A58C0">
              <w:rPr>
                <w:rFonts w:ascii="Times New Roman" w:hAnsi="Times New Roman" w:cs="Times New Roman"/>
                <w:color w:val="000000"/>
                <w:sz w:val="27"/>
                <w:szCs w:val="27"/>
              </w:rPr>
              <w:t xml:space="preserve"> –2</w:t>
            </w:r>
            <w:r w:rsidR="00CB3CF8">
              <w:rPr>
                <w:rFonts w:ascii="Times New Roman" w:hAnsi="Times New Roman" w:cs="Times New Roman"/>
                <w:color w:val="000000"/>
                <w:sz w:val="27"/>
                <w:szCs w:val="27"/>
              </w:rPr>
              <w:t>5</w:t>
            </w:r>
            <w:r w:rsidR="008125D3" w:rsidRPr="004A58C0">
              <w:rPr>
                <w:rFonts w:ascii="Times New Roman" w:hAnsi="Times New Roman" w:cs="Times New Roman"/>
                <w:color w:val="000000"/>
                <w:sz w:val="27"/>
                <w:szCs w:val="27"/>
              </w:rPr>
              <w:t>/12</w:t>
            </w:r>
            <w:r w:rsidR="00B04FB5">
              <w:rPr>
                <w:rFonts w:ascii="Times New Roman" w:hAnsi="Times New Roman" w:cs="Times New Roman"/>
                <w:color w:val="000000"/>
                <w:sz w:val="27"/>
                <w:szCs w:val="27"/>
              </w:rPr>
              <w:t>/20</w:t>
            </w:r>
            <w:r w:rsidR="00483AC4">
              <w:rPr>
                <w:rFonts w:ascii="Times New Roman" w:hAnsi="Times New Roman" w:cs="Times New Roman"/>
                <w:color w:val="000000"/>
                <w:sz w:val="27"/>
                <w:szCs w:val="27"/>
              </w:rPr>
              <w:t>…</w:t>
            </w:r>
          </w:p>
        </w:tc>
        <w:tc>
          <w:tcPr>
            <w:tcW w:w="1368" w:type="dxa"/>
          </w:tcPr>
          <w:p w14:paraId="1276211A" w14:textId="7C0D003C" w:rsidR="00FD16FE" w:rsidRPr="004A58C0" w:rsidRDefault="00FD16FE" w:rsidP="00A069FC">
            <w:pPr>
              <w:spacing w:line="288" w:lineRule="auto"/>
              <w:ind w:firstLine="0"/>
              <w:jc w:val="center"/>
              <w:rPr>
                <w:rFonts w:ascii="Times New Roman" w:hAnsi="Times New Roman" w:cs="Times New Roman"/>
                <w:color w:val="000000"/>
                <w:sz w:val="27"/>
                <w:szCs w:val="27"/>
              </w:rPr>
            </w:pPr>
            <w:r w:rsidRPr="004A58C0">
              <w:rPr>
                <w:rFonts w:ascii="Times New Roman" w:hAnsi="Times New Roman" w:cs="Times New Roman"/>
                <w:color w:val="000000"/>
                <w:sz w:val="27"/>
                <w:szCs w:val="27"/>
              </w:rPr>
              <w:t>Thanh toán</w:t>
            </w:r>
            <w:r w:rsidR="00CC6248" w:rsidRPr="004A58C0">
              <w:rPr>
                <w:rFonts w:ascii="Times New Roman" w:hAnsi="Times New Roman" w:cs="Times New Roman"/>
                <w:color w:val="000000"/>
                <w:sz w:val="27"/>
                <w:szCs w:val="27"/>
              </w:rPr>
              <w:t xml:space="preserve"> kinh phí thực hiện</w:t>
            </w:r>
            <w:r w:rsidRPr="004A58C0">
              <w:rPr>
                <w:rFonts w:ascii="Times New Roman" w:hAnsi="Times New Roman" w:cs="Times New Roman"/>
                <w:color w:val="000000"/>
                <w:sz w:val="27"/>
                <w:szCs w:val="27"/>
              </w:rPr>
              <w:t xml:space="preserve"> đề tài theo </w:t>
            </w:r>
            <w:r w:rsidR="00CB3CF8">
              <w:rPr>
                <w:rFonts w:ascii="Times New Roman" w:hAnsi="Times New Roman" w:cs="Times New Roman"/>
                <w:color w:val="000000"/>
                <w:sz w:val="27"/>
                <w:szCs w:val="27"/>
              </w:rPr>
              <w:t>quy định</w:t>
            </w:r>
          </w:p>
        </w:tc>
      </w:tr>
    </w:tbl>
    <w:p w14:paraId="084AE1DF" w14:textId="4A214B5E" w:rsidR="004B6B13" w:rsidRPr="003D0CAB" w:rsidRDefault="004B6B13" w:rsidP="003D0CAB">
      <w:pPr>
        <w:pStyle w:val="ListParagraph"/>
        <w:numPr>
          <w:ilvl w:val="0"/>
          <w:numId w:val="38"/>
        </w:numPr>
        <w:spacing w:before="120" w:line="360" w:lineRule="auto"/>
        <w:rPr>
          <w:rFonts w:ascii="Times New Roman" w:hAnsi="Times New Roman" w:cs="Times New Roman"/>
          <w:b/>
          <w:sz w:val="28"/>
          <w:szCs w:val="28"/>
        </w:rPr>
      </w:pPr>
      <w:r w:rsidRPr="003D0CAB">
        <w:rPr>
          <w:rFonts w:ascii="Times New Roman" w:hAnsi="Times New Roman" w:cs="Times New Roman"/>
          <w:b/>
          <w:sz w:val="28"/>
          <w:szCs w:val="28"/>
        </w:rPr>
        <w:t>Đề tài NCKH cấp thành phố</w:t>
      </w:r>
    </w:p>
    <w:tbl>
      <w:tblPr>
        <w:tblStyle w:val="TableGrid"/>
        <w:tblW w:w="9776" w:type="dxa"/>
        <w:jc w:val="center"/>
        <w:tblLook w:val="04A0" w:firstRow="1" w:lastRow="0" w:firstColumn="1" w:lastColumn="0" w:noHBand="0" w:noVBand="1"/>
      </w:tblPr>
      <w:tblGrid>
        <w:gridCol w:w="1179"/>
        <w:gridCol w:w="3069"/>
        <w:gridCol w:w="1984"/>
        <w:gridCol w:w="1701"/>
        <w:gridCol w:w="1843"/>
      </w:tblGrid>
      <w:tr w:rsidR="004B6B13" w:rsidRPr="00321FF5" w14:paraId="76ED3FB0" w14:textId="77777777" w:rsidTr="003D0CAB">
        <w:trPr>
          <w:jc w:val="center"/>
        </w:trPr>
        <w:tc>
          <w:tcPr>
            <w:tcW w:w="1179" w:type="dxa"/>
          </w:tcPr>
          <w:p w14:paraId="66B48551" w14:textId="63024C8F" w:rsidR="004B6B13" w:rsidRPr="00321FF5" w:rsidRDefault="004B6B13" w:rsidP="00B85EEB">
            <w:pPr>
              <w:spacing w:before="120" w:line="312" w:lineRule="auto"/>
              <w:ind w:firstLine="0"/>
              <w:jc w:val="center"/>
              <w:rPr>
                <w:rFonts w:ascii="Times New Roman" w:hAnsi="Times New Roman" w:cs="Times New Roman"/>
                <w:b/>
                <w:sz w:val="28"/>
                <w:szCs w:val="28"/>
              </w:rPr>
            </w:pPr>
            <w:r>
              <w:rPr>
                <w:rFonts w:ascii="Times New Roman" w:hAnsi="Times New Roman" w:cs="Times New Roman"/>
                <w:b/>
                <w:bCs/>
                <w:color w:val="000000"/>
                <w:sz w:val="28"/>
                <w:szCs w:val="28"/>
              </w:rPr>
              <w:t>STT</w:t>
            </w:r>
          </w:p>
        </w:tc>
        <w:tc>
          <w:tcPr>
            <w:tcW w:w="3069" w:type="dxa"/>
          </w:tcPr>
          <w:p w14:paraId="366B5C94" w14:textId="77777777" w:rsidR="004B6B13" w:rsidRPr="00321FF5" w:rsidRDefault="004B6B13" w:rsidP="00B85EEB">
            <w:pPr>
              <w:spacing w:before="120" w:line="312" w:lineRule="auto"/>
              <w:ind w:firstLine="0"/>
              <w:jc w:val="center"/>
              <w:rPr>
                <w:rFonts w:ascii="Times New Roman" w:hAnsi="Times New Roman" w:cs="Times New Roman"/>
                <w:b/>
                <w:sz w:val="28"/>
                <w:szCs w:val="28"/>
              </w:rPr>
            </w:pPr>
            <w:r w:rsidRPr="00321FF5">
              <w:rPr>
                <w:rFonts w:ascii="Times New Roman" w:hAnsi="Times New Roman" w:cs="Times New Roman"/>
                <w:b/>
                <w:bCs/>
                <w:color w:val="000000"/>
                <w:sz w:val="28"/>
                <w:szCs w:val="28"/>
              </w:rPr>
              <w:t>Nội dung</w:t>
            </w:r>
          </w:p>
        </w:tc>
        <w:tc>
          <w:tcPr>
            <w:tcW w:w="1984" w:type="dxa"/>
          </w:tcPr>
          <w:p w14:paraId="4FCB5FAC" w14:textId="77777777" w:rsidR="004B6B13" w:rsidRPr="00321FF5" w:rsidRDefault="004B6B13" w:rsidP="00B85EEB">
            <w:pPr>
              <w:spacing w:before="120" w:line="312" w:lineRule="auto"/>
              <w:ind w:firstLine="0"/>
              <w:jc w:val="center"/>
              <w:rPr>
                <w:rFonts w:ascii="Times New Roman" w:hAnsi="Times New Roman" w:cs="Times New Roman"/>
                <w:b/>
                <w:sz w:val="28"/>
                <w:szCs w:val="28"/>
              </w:rPr>
            </w:pPr>
            <w:r w:rsidRPr="00321FF5">
              <w:rPr>
                <w:rFonts w:ascii="Times New Roman" w:hAnsi="Times New Roman" w:cs="Times New Roman"/>
                <w:b/>
                <w:bCs/>
                <w:color w:val="000000"/>
                <w:sz w:val="28"/>
                <w:szCs w:val="28"/>
              </w:rPr>
              <w:t>Trách nhiệm thực hiện</w:t>
            </w:r>
          </w:p>
        </w:tc>
        <w:tc>
          <w:tcPr>
            <w:tcW w:w="1701" w:type="dxa"/>
          </w:tcPr>
          <w:p w14:paraId="48223562" w14:textId="77777777" w:rsidR="004B6B13" w:rsidRPr="00321FF5" w:rsidRDefault="004B6B13" w:rsidP="00B85EEB">
            <w:pPr>
              <w:spacing w:before="120" w:line="312" w:lineRule="auto"/>
              <w:ind w:firstLine="0"/>
              <w:jc w:val="center"/>
              <w:rPr>
                <w:rFonts w:ascii="Times New Roman" w:hAnsi="Times New Roman" w:cs="Times New Roman"/>
                <w:b/>
                <w:bCs/>
                <w:color w:val="000000"/>
                <w:sz w:val="28"/>
                <w:szCs w:val="28"/>
              </w:rPr>
            </w:pPr>
            <w:r w:rsidRPr="00321FF5">
              <w:rPr>
                <w:rFonts w:ascii="Times New Roman" w:hAnsi="Times New Roman" w:cs="Times New Roman"/>
                <w:b/>
                <w:bCs/>
                <w:color w:val="000000"/>
                <w:sz w:val="28"/>
                <w:szCs w:val="28"/>
              </w:rPr>
              <w:t>Thời gian triển khai</w:t>
            </w:r>
          </w:p>
        </w:tc>
        <w:tc>
          <w:tcPr>
            <w:tcW w:w="1843" w:type="dxa"/>
          </w:tcPr>
          <w:p w14:paraId="6366B9A8" w14:textId="77777777" w:rsidR="004B6B13" w:rsidRPr="00321FF5" w:rsidRDefault="004B6B13" w:rsidP="00B85EEB">
            <w:pPr>
              <w:spacing w:before="120" w:line="312" w:lineRule="auto"/>
              <w:ind w:firstLine="0"/>
              <w:jc w:val="center"/>
              <w:rPr>
                <w:rFonts w:ascii="Times New Roman" w:hAnsi="Times New Roman" w:cs="Times New Roman"/>
                <w:b/>
                <w:sz w:val="28"/>
                <w:szCs w:val="28"/>
              </w:rPr>
            </w:pPr>
            <w:r w:rsidRPr="00321FF5">
              <w:rPr>
                <w:rFonts w:ascii="Times New Roman" w:hAnsi="Times New Roman" w:cs="Times New Roman"/>
                <w:b/>
                <w:bCs/>
                <w:color w:val="000000"/>
                <w:sz w:val="28"/>
                <w:szCs w:val="28"/>
              </w:rPr>
              <w:t>Ghi chú</w:t>
            </w:r>
          </w:p>
        </w:tc>
      </w:tr>
      <w:tr w:rsidR="003D0CAB" w:rsidRPr="00321FF5" w14:paraId="222C07BA" w14:textId="77777777" w:rsidTr="003D0CAB">
        <w:trPr>
          <w:jc w:val="center"/>
        </w:trPr>
        <w:tc>
          <w:tcPr>
            <w:tcW w:w="1179" w:type="dxa"/>
            <w:vAlign w:val="center"/>
          </w:tcPr>
          <w:p w14:paraId="06B14517" w14:textId="33B915D1" w:rsidR="003D0CAB" w:rsidRPr="00321FF5" w:rsidRDefault="003D0CAB" w:rsidP="003D0CAB">
            <w:pPr>
              <w:spacing w:before="120" w:line="312" w:lineRule="auto"/>
              <w:ind w:firstLine="0"/>
              <w:jc w:val="center"/>
              <w:rPr>
                <w:rFonts w:ascii="Times New Roman" w:hAnsi="Times New Roman" w:cs="Times New Roman"/>
                <w:b/>
                <w:bCs/>
                <w:color w:val="000000"/>
                <w:sz w:val="28"/>
                <w:szCs w:val="28"/>
              </w:rPr>
            </w:pPr>
            <w:r w:rsidRPr="00F237B1">
              <w:rPr>
                <w:rFonts w:ascii="Times New Roman" w:hAnsi="Times New Roman" w:cs="Times New Roman"/>
                <w:color w:val="000000"/>
                <w:sz w:val="27"/>
                <w:szCs w:val="27"/>
              </w:rPr>
              <w:t>1</w:t>
            </w:r>
          </w:p>
        </w:tc>
        <w:tc>
          <w:tcPr>
            <w:tcW w:w="3069" w:type="dxa"/>
          </w:tcPr>
          <w:p w14:paraId="59B44A76" w14:textId="77777777" w:rsidR="003D0CAB" w:rsidRPr="00321FF5" w:rsidRDefault="003D0CAB" w:rsidP="003D0CAB">
            <w:pPr>
              <w:spacing w:before="120" w:line="312" w:lineRule="auto"/>
              <w:ind w:firstLine="0"/>
              <w:rPr>
                <w:rFonts w:ascii="Times New Roman" w:hAnsi="Times New Roman" w:cs="Times New Roman"/>
                <w:b/>
                <w:bCs/>
                <w:color w:val="000000"/>
                <w:sz w:val="28"/>
                <w:szCs w:val="28"/>
              </w:rPr>
            </w:pPr>
            <w:r w:rsidRPr="00321FF5">
              <w:rPr>
                <w:rFonts w:ascii="Times New Roman" w:hAnsi="Times New Roman" w:cs="Times New Roman"/>
                <w:color w:val="000000"/>
                <w:sz w:val="28"/>
                <w:szCs w:val="28"/>
              </w:rPr>
              <w:t>Thông báo kế hoạch và triển khai đến</w:t>
            </w:r>
            <w:r>
              <w:rPr>
                <w:rFonts w:ascii="Times New Roman" w:hAnsi="Times New Roman" w:cs="Times New Roman"/>
                <w:color w:val="000000"/>
                <w:sz w:val="28"/>
                <w:szCs w:val="28"/>
              </w:rPr>
              <w:t xml:space="preserve"> </w:t>
            </w:r>
            <w:r w:rsidRPr="00321FF5">
              <w:rPr>
                <w:rFonts w:ascii="Times New Roman" w:hAnsi="Times New Roman" w:cs="Times New Roman"/>
                <w:color w:val="000000"/>
                <w:sz w:val="28"/>
                <w:szCs w:val="28"/>
              </w:rPr>
              <w:t>giảng viên, CBVC  các</w:t>
            </w:r>
            <w:r>
              <w:rPr>
                <w:rFonts w:ascii="Times New Roman" w:hAnsi="Times New Roman" w:cs="Times New Roman"/>
                <w:color w:val="000000"/>
                <w:sz w:val="28"/>
                <w:szCs w:val="28"/>
              </w:rPr>
              <w:t xml:space="preserve"> </w:t>
            </w:r>
            <w:r w:rsidRPr="00321FF5">
              <w:rPr>
                <w:rFonts w:ascii="Times New Roman" w:hAnsi="Times New Roman" w:cs="Times New Roman"/>
                <w:color w:val="000000"/>
                <w:sz w:val="28"/>
                <w:szCs w:val="28"/>
              </w:rPr>
              <w:t>đơn vị trực thuộc trường</w:t>
            </w:r>
          </w:p>
        </w:tc>
        <w:tc>
          <w:tcPr>
            <w:tcW w:w="1984" w:type="dxa"/>
          </w:tcPr>
          <w:p w14:paraId="7499792A" w14:textId="2E12C280" w:rsidR="003D0CAB" w:rsidRPr="00321FF5" w:rsidRDefault="00F07860" w:rsidP="003D0CAB">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Phòng ĐT&amp;QLKH</w:t>
            </w:r>
          </w:p>
          <w:p w14:paraId="3ECA3A77" w14:textId="77777777" w:rsidR="003D0CAB" w:rsidRPr="00321FF5" w:rsidRDefault="003D0CAB" w:rsidP="003D0CAB">
            <w:pPr>
              <w:spacing w:before="120" w:line="312" w:lineRule="auto"/>
              <w:ind w:firstLine="0"/>
              <w:rPr>
                <w:rFonts w:ascii="Times New Roman" w:hAnsi="Times New Roman" w:cs="Times New Roman"/>
                <w:b/>
                <w:bCs/>
                <w:color w:val="000000"/>
                <w:sz w:val="28"/>
                <w:szCs w:val="28"/>
              </w:rPr>
            </w:pPr>
            <w:r w:rsidRPr="00321FF5">
              <w:rPr>
                <w:rFonts w:ascii="Times New Roman" w:hAnsi="Times New Roman" w:cs="Times New Roman"/>
                <w:color w:val="000000"/>
                <w:sz w:val="28"/>
                <w:szCs w:val="28"/>
              </w:rPr>
              <w:t>Phòng, bộ môn và các trung tâm</w:t>
            </w:r>
          </w:p>
        </w:tc>
        <w:tc>
          <w:tcPr>
            <w:tcW w:w="1701" w:type="dxa"/>
          </w:tcPr>
          <w:p w14:paraId="6F31CAF5" w14:textId="1FEA82F2" w:rsidR="003D0CAB" w:rsidRPr="00321FF5" w:rsidRDefault="003D0CAB" w:rsidP="003D0CAB">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Tháng 3/20…</w:t>
            </w:r>
          </w:p>
        </w:tc>
        <w:tc>
          <w:tcPr>
            <w:tcW w:w="1843" w:type="dxa"/>
          </w:tcPr>
          <w:p w14:paraId="64441023" w14:textId="77777777" w:rsidR="003D0CAB" w:rsidRPr="00321FF5" w:rsidRDefault="003D0CAB" w:rsidP="003D0CAB">
            <w:pPr>
              <w:spacing w:before="120" w:line="312" w:lineRule="auto"/>
              <w:ind w:firstLine="0"/>
              <w:rPr>
                <w:rFonts w:ascii="Times New Roman" w:hAnsi="Times New Roman" w:cs="Times New Roman"/>
                <w:b/>
                <w:bCs/>
                <w:color w:val="000000"/>
                <w:sz w:val="28"/>
                <w:szCs w:val="28"/>
              </w:rPr>
            </w:pPr>
          </w:p>
        </w:tc>
      </w:tr>
      <w:tr w:rsidR="003D0CAB" w:rsidRPr="00321FF5" w14:paraId="210D7CF5" w14:textId="77777777" w:rsidTr="003D0CAB">
        <w:trPr>
          <w:jc w:val="center"/>
        </w:trPr>
        <w:tc>
          <w:tcPr>
            <w:tcW w:w="1179" w:type="dxa"/>
            <w:vAlign w:val="center"/>
          </w:tcPr>
          <w:p w14:paraId="0E312B76" w14:textId="71D80A7D" w:rsidR="003D0CAB" w:rsidRPr="00321FF5" w:rsidRDefault="003D0CAB" w:rsidP="003D0CAB">
            <w:pPr>
              <w:spacing w:before="120" w:line="312" w:lineRule="auto"/>
              <w:ind w:firstLine="0"/>
              <w:jc w:val="center"/>
              <w:rPr>
                <w:rFonts w:ascii="Times New Roman" w:hAnsi="Times New Roman" w:cs="Times New Roman"/>
                <w:i/>
                <w:iCs/>
                <w:color w:val="000000"/>
                <w:sz w:val="28"/>
                <w:szCs w:val="28"/>
              </w:rPr>
            </w:pPr>
            <w:r w:rsidRPr="00F237B1">
              <w:rPr>
                <w:rFonts w:ascii="Times New Roman" w:hAnsi="Times New Roman" w:cs="Times New Roman"/>
                <w:color w:val="000000"/>
                <w:sz w:val="27"/>
                <w:szCs w:val="27"/>
              </w:rPr>
              <w:t>2</w:t>
            </w:r>
          </w:p>
        </w:tc>
        <w:tc>
          <w:tcPr>
            <w:tcW w:w="3069" w:type="dxa"/>
          </w:tcPr>
          <w:p w14:paraId="0F5D0CE3"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Các đơn vị, cá nhân xây dựng định hướng nghiên cứu cho đề tài cấp Thành phố</w:t>
            </w:r>
          </w:p>
        </w:tc>
        <w:tc>
          <w:tcPr>
            <w:tcW w:w="1984" w:type="dxa"/>
          </w:tcPr>
          <w:p w14:paraId="7FC40AB9"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Lãnh đạo phòng, bộ môn và các trung tâm</w:t>
            </w:r>
          </w:p>
          <w:p w14:paraId="1EDC4622"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Giảng viên, CBVC</w:t>
            </w:r>
          </w:p>
        </w:tc>
        <w:tc>
          <w:tcPr>
            <w:tcW w:w="1701" w:type="dxa"/>
          </w:tcPr>
          <w:p w14:paraId="037B41A0" w14:textId="6C482C98" w:rsidR="003D0CAB" w:rsidRPr="00321FF5" w:rsidRDefault="003D0CAB" w:rsidP="003D0CAB">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Tháng 3</w:t>
            </w:r>
            <w:r w:rsidRPr="00321FF5">
              <w:rPr>
                <w:rFonts w:ascii="Times New Roman" w:hAnsi="Times New Roman" w:cs="Times New Roman"/>
                <w:color w:val="000000"/>
                <w:sz w:val="28"/>
                <w:szCs w:val="28"/>
              </w:rPr>
              <w:t>/20</w:t>
            </w:r>
            <w:r>
              <w:rPr>
                <w:rFonts w:ascii="Times New Roman" w:hAnsi="Times New Roman" w:cs="Times New Roman"/>
                <w:color w:val="000000"/>
                <w:sz w:val="28"/>
                <w:szCs w:val="28"/>
              </w:rPr>
              <w:t>…</w:t>
            </w:r>
          </w:p>
        </w:tc>
        <w:tc>
          <w:tcPr>
            <w:tcW w:w="1843" w:type="dxa"/>
          </w:tcPr>
          <w:p w14:paraId="2A913E3D" w14:textId="77777777" w:rsidR="003D0CAB" w:rsidRPr="00321FF5" w:rsidRDefault="003D0CAB" w:rsidP="003D0CAB">
            <w:pPr>
              <w:spacing w:before="120" w:line="312" w:lineRule="auto"/>
              <w:ind w:firstLine="0"/>
              <w:rPr>
                <w:rFonts w:ascii="Times New Roman" w:hAnsi="Times New Roman" w:cs="Times New Roman"/>
                <w:b/>
                <w:bCs/>
                <w:color w:val="000000"/>
                <w:sz w:val="28"/>
                <w:szCs w:val="28"/>
              </w:rPr>
            </w:pPr>
          </w:p>
        </w:tc>
      </w:tr>
      <w:tr w:rsidR="003D0CAB" w:rsidRPr="00321FF5" w14:paraId="43C65DBA" w14:textId="77777777" w:rsidTr="003D0CAB">
        <w:trPr>
          <w:jc w:val="center"/>
        </w:trPr>
        <w:tc>
          <w:tcPr>
            <w:tcW w:w="1179" w:type="dxa"/>
            <w:vAlign w:val="center"/>
          </w:tcPr>
          <w:p w14:paraId="1D7F91D5" w14:textId="01109D00" w:rsidR="003D0CAB" w:rsidRPr="00321FF5" w:rsidRDefault="003D0CAB" w:rsidP="003D0CAB">
            <w:pPr>
              <w:spacing w:before="120" w:line="312" w:lineRule="auto"/>
              <w:ind w:firstLine="0"/>
              <w:jc w:val="center"/>
              <w:rPr>
                <w:rFonts w:ascii="Times New Roman" w:hAnsi="Times New Roman" w:cs="Times New Roman"/>
                <w:i/>
                <w:iCs/>
                <w:color w:val="000000"/>
                <w:sz w:val="28"/>
                <w:szCs w:val="28"/>
              </w:rPr>
            </w:pPr>
            <w:r w:rsidRPr="00F237B1">
              <w:rPr>
                <w:rFonts w:ascii="Times New Roman" w:hAnsi="Times New Roman" w:cs="Times New Roman"/>
                <w:color w:val="000000"/>
                <w:sz w:val="27"/>
                <w:szCs w:val="27"/>
              </w:rPr>
              <w:t>3</w:t>
            </w:r>
          </w:p>
        </w:tc>
        <w:tc>
          <w:tcPr>
            <w:tcW w:w="3069" w:type="dxa"/>
          </w:tcPr>
          <w:p w14:paraId="420A4F27" w14:textId="3B1D6E5C"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Nộp đề xuất đề tài cấp thành phố</w:t>
            </w:r>
            <w:r>
              <w:rPr>
                <w:rFonts w:ascii="Times New Roman" w:hAnsi="Times New Roman" w:cs="Times New Roman"/>
                <w:color w:val="000000"/>
                <w:sz w:val="28"/>
                <w:szCs w:val="28"/>
              </w:rPr>
              <w:t xml:space="preserve"> </w:t>
            </w:r>
            <w:r w:rsidRPr="00321FF5">
              <w:rPr>
                <w:rFonts w:ascii="Times New Roman" w:hAnsi="Times New Roman" w:cs="Times New Roman"/>
                <w:color w:val="000000"/>
                <w:sz w:val="28"/>
                <w:szCs w:val="28"/>
              </w:rPr>
              <w:t xml:space="preserve">cho phòng </w:t>
            </w:r>
            <w:r>
              <w:rPr>
                <w:rFonts w:ascii="Times New Roman" w:hAnsi="Times New Roman" w:cs="Times New Roman"/>
                <w:color w:val="000000"/>
                <w:sz w:val="28"/>
                <w:szCs w:val="28"/>
              </w:rPr>
              <w:t>ĐT&amp;</w:t>
            </w:r>
            <w:r w:rsidRPr="00321FF5">
              <w:rPr>
                <w:rFonts w:ascii="Times New Roman" w:hAnsi="Times New Roman" w:cs="Times New Roman"/>
                <w:color w:val="000000"/>
                <w:sz w:val="28"/>
                <w:szCs w:val="28"/>
              </w:rPr>
              <w:t xml:space="preserve">QLKH </w:t>
            </w:r>
          </w:p>
        </w:tc>
        <w:tc>
          <w:tcPr>
            <w:tcW w:w="1984" w:type="dxa"/>
          </w:tcPr>
          <w:p w14:paraId="208B5C8B"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Giảng viên, CBVC</w:t>
            </w:r>
          </w:p>
        </w:tc>
        <w:tc>
          <w:tcPr>
            <w:tcW w:w="1701" w:type="dxa"/>
          </w:tcPr>
          <w:p w14:paraId="1D69FE04" w14:textId="2C8744DF" w:rsidR="003D0CAB" w:rsidRPr="00321FF5" w:rsidRDefault="003D0CAB" w:rsidP="003D0CAB">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27/3/20…</w:t>
            </w:r>
            <w:r w:rsidRPr="00321FF5">
              <w:rPr>
                <w:rFonts w:ascii="Times New Roman" w:hAnsi="Times New Roman" w:cs="Times New Roman"/>
                <w:color w:val="000000"/>
                <w:sz w:val="28"/>
                <w:szCs w:val="28"/>
              </w:rPr>
              <w:t xml:space="preserve"> đế</w:t>
            </w:r>
            <w:r>
              <w:rPr>
                <w:rFonts w:ascii="Times New Roman" w:hAnsi="Times New Roman" w:cs="Times New Roman"/>
                <w:color w:val="000000"/>
                <w:sz w:val="28"/>
                <w:szCs w:val="28"/>
              </w:rPr>
              <w:t>n 31/3</w:t>
            </w:r>
            <w:r w:rsidRPr="00321FF5">
              <w:rPr>
                <w:rFonts w:ascii="Times New Roman" w:hAnsi="Times New Roman" w:cs="Times New Roman"/>
                <w:color w:val="000000"/>
                <w:sz w:val="28"/>
                <w:szCs w:val="28"/>
              </w:rPr>
              <w:t>/20</w:t>
            </w:r>
            <w:r>
              <w:rPr>
                <w:rFonts w:ascii="Times New Roman" w:hAnsi="Times New Roman" w:cs="Times New Roman"/>
                <w:color w:val="000000"/>
                <w:sz w:val="28"/>
                <w:szCs w:val="28"/>
              </w:rPr>
              <w:t>…</w:t>
            </w:r>
          </w:p>
        </w:tc>
        <w:tc>
          <w:tcPr>
            <w:tcW w:w="1843" w:type="dxa"/>
          </w:tcPr>
          <w:p w14:paraId="064297CE" w14:textId="77777777" w:rsidR="003D0CAB" w:rsidRPr="00321FF5" w:rsidRDefault="003D0CAB" w:rsidP="003D0CAB">
            <w:pPr>
              <w:spacing w:before="120" w:line="312" w:lineRule="auto"/>
              <w:ind w:firstLine="0"/>
              <w:rPr>
                <w:rFonts w:ascii="Times New Roman" w:hAnsi="Times New Roman" w:cs="Times New Roman"/>
                <w:b/>
                <w:bCs/>
                <w:color w:val="000000"/>
                <w:sz w:val="28"/>
                <w:szCs w:val="28"/>
              </w:rPr>
            </w:pPr>
          </w:p>
        </w:tc>
      </w:tr>
      <w:tr w:rsidR="003D0CAB" w:rsidRPr="00321FF5" w14:paraId="0C0A7E00" w14:textId="77777777" w:rsidTr="003D0CAB">
        <w:trPr>
          <w:trHeight w:val="2542"/>
          <w:jc w:val="center"/>
        </w:trPr>
        <w:tc>
          <w:tcPr>
            <w:tcW w:w="1179" w:type="dxa"/>
            <w:vAlign w:val="center"/>
          </w:tcPr>
          <w:p w14:paraId="2C0682A3" w14:textId="0C459CE3" w:rsidR="003D0CAB" w:rsidRPr="00321FF5" w:rsidRDefault="003D0CAB" w:rsidP="003D0CAB">
            <w:pPr>
              <w:spacing w:before="120" w:line="312" w:lineRule="auto"/>
              <w:ind w:firstLine="0"/>
              <w:jc w:val="center"/>
              <w:rPr>
                <w:rFonts w:ascii="Times New Roman" w:hAnsi="Times New Roman" w:cs="Times New Roman"/>
                <w:i/>
                <w:iCs/>
                <w:color w:val="000000"/>
                <w:sz w:val="28"/>
                <w:szCs w:val="28"/>
              </w:rPr>
            </w:pPr>
            <w:r w:rsidRPr="00F237B1">
              <w:rPr>
                <w:rFonts w:ascii="Times New Roman" w:hAnsi="Times New Roman" w:cs="Times New Roman"/>
                <w:color w:val="000000"/>
                <w:sz w:val="27"/>
                <w:szCs w:val="27"/>
              </w:rPr>
              <w:lastRenderedPageBreak/>
              <w:t>4</w:t>
            </w:r>
          </w:p>
        </w:tc>
        <w:tc>
          <w:tcPr>
            <w:tcW w:w="3069" w:type="dxa"/>
          </w:tcPr>
          <w:p w14:paraId="10CE676E"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Thông qua hội đồng khoa học nhà trường</w:t>
            </w:r>
          </w:p>
          <w:p w14:paraId="5962B3FC"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Tổng hợp danh sách đề tài đã được hội đồng xét duyệt và yêu cầu các cá nhân sửa đề xuất đề tài theo nội dung góp ý của hội đồng</w:t>
            </w:r>
          </w:p>
          <w:p w14:paraId="3A9FC043"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p>
        </w:tc>
        <w:tc>
          <w:tcPr>
            <w:tcW w:w="1984" w:type="dxa"/>
          </w:tcPr>
          <w:p w14:paraId="1D9F8B88" w14:textId="7615463D"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Hội đồng </w:t>
            </w:r>
            <w:r w:rsidR="00352F8F">
              <w:rPr>
                <w:rFonts w:ascii="Times New Roman" w:hAnsi="Times New Roman" w:cs="Times New Roman"/>
                <w:color w:val="000000"/>
                <w:sz w:val="28"/>
                <w:szCs w:val="28"/>
              </w:rPr>
              <w:t>xét duyệt</w:t>
            </w:r>
          </w:p>
          <w:p w14:paraId="0CB894EF"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Chủ nhiệm đề tài và nhóm nghiên cứu.</w:t>
            </w:r>
          </w:p>
          <w:p w14:paraId="203654F7" w14:textId="4011CC5E"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Phòng </w:t>
            </w:r>
            <w:r>
              <w:rPr>
                <w:rFonts w:ascii="Times New Roman" w:hAnsi="Times New Roman" w:cs="Times New Roman"/>
                <w:color w:val="000000"/>
                <w:sz w:val="28"/>
                <w:szCs w:val="28"/>
              </w:rPr>
              <w:t>ĐT&amp;</w:t>
            </w:r>
            <w:r w:rsidRPr="00321FF5">
              <w:rPr>
                <w:rFonts w:ascii="Times New Roman" w:hAnsi="Times New Roman" w:cs="Times New Roman"/>
                <w:color w:val="000000"/>
                <w:sz w:val="28"/>
                <w:szCs w:val="28"/>
              </w:rPr>
              <w:t xml:space="preserve">QLKH </w:t>
            </w:r>
          </w:p>
        </w:tc>
        <w:tc>
          <w:tcPr>
            <w:tcW w:w="1701" w:type="dxa"/>
          </w:tcPr>
          <w:p w14:paraId="5F664DC9" w14:textId="74F99BDF" w:rsidR="003D0CAB" w:rsidRPr="00321FF5" w:rsidRDefault="003D0CAB" w:rsidP="003D0CAB">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Tháng 4</w:t>
            </w:r>
            <w:r w:rsidRPr="00321FF5">
              <w:rPr>
                <w:rFonts w:ascii="Times New Roman" w:hAnsi="Times New Roman" w:cs="Times New Roman"/>
                <w:color w:val="000000"/>
                <w:sz w:val="28"/>
                <w:szCs w:val="28"/>
              </w:rPr>
              <w:t>/20</w:t>
            </w:r>
            <w:r>
              <w:rPr>
                <w:rFonts w:ascii="Times New Roman" w:hAnsi="Times New Roman" w:cs="Times New Roman"/>
                <w:color w:val="000000"/>
                <w:sz w:val="28"/>
                <w:szCs w:val="28"/>
              </w:rPr>
              <w:t>…</w:t>
            </w:r>
          </w:p>
        </w:tc>
        <w:tc>
          <w:tcPr>
            <w:tcW w:w="1843" w:type="dxa"/>
          </w:tcPr>
          <w:p w14:paraId="4090BF5F" w14:textId="5B2AD75B"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Hội đồng khoa học xét duyệt đề xuất NCKH cấp thành phố được Ban giám hiệu phê duyệt theo từng đơn vị hoặc theo nhóm chuyên ngành. </w:t>
            </w:r>
          </w:p>
        </w:tc>
      </w:tr>
      <w:tr w:rsidR="003D0CAB" w:rsidRPr="00321FF5" w14:paraId="570AC905" w14:textId="77777777" w:rsidTr="003D0CAB">
        <w:trPr>
          <w:jc w:val="center"/>
        </w:trPr>
        <w:tc>
          <w:tcPr>
            <w:tcW w:w="1179" w:type="dxa"/>
            <w:vAlign w:val="center"/>
          </w:tcPr>
          <w:p w14:paraId="09907B5A" w14:textId="56E7520C" w:rsidR="003D0CAB" w:rsidRPr="00321FF5" w:rsidRDefault="003D0CAB" w:rsidP="003D0CAB">
            <w:pPr>
              <w:spacing w:before="120" w:line="312" w:lineRule="auto"/>
              <w:ind w:firstLine="0"/>
              <w:jc w:val="center"/>
              <w:rPr>
                <w:rFonts w:ascii="Times New Roman" w:hAnsi="Times New Roman" w:cs="Times New Roman"/>
                <w:i/>
                <w:iCs/>
                <w:color w:val="000000"/>
                <w:sz w:val="28"/>
                <w:szCs w:val="28"/>
              </w:rPr>
            </w:pPr>
            <w:r w:rsidRPr="00F237B1">
              <w:rPr>
                <w:rFonts w:ascii="Times New Roman" w:hAnsi="Times New Roman" w:cs="Times New Roman"/>
                <w:color w:val="000000"/>
                <w:sz w:val="27"/>
                <w:szCs w:val="27"/>
              </w:rPr>
              <w:t>5</w:t>
            </w:r>
          </w:p>
        </w:tc>
        <w:tc>
          <w:tcPr>
            <w:tcW w:w="3069" w:type="dxa"/>
          </w:tcPr>
          <w:p w14:paraId="06D8EBC3"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Gửi các đề xuất đề tài được duyệt về Sở khoa học công nghệ thành phố Hà Nội </w:t>
            </w:r>
          </w:p>
        </w:tc>
        <w:tc>
          <w:tcPr>
            <w:tcW w:w="1984" w:type="dxa"/>
          </w:tcPr>
          <w:p w14:paraId="4AD956EE" w14:textId="015EC96A"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Phòng </w:t>
            </w:r>
            <w:r>
              <w:rPr>
                <w:rFonts w:ascii="Times New Roman" w:hAnsi="Times New Roman" w:cs="Times New Roman"/>
                <w:color w:val="000000"/>
                <w:sz w:val="28"/>
                <w:szCs w:val="28"/>
              </w:rPr>
              <w:t>ĐT&amp;</w:t>
            </w:r>
            <w:r w:rsidRPr="00321FF5">
              <w:rPr>
                <w:rFonts w:ascii="Times New Roman" w:hAnsi="Times New Roman" w:cs="Times New Roman"/>
                <w:color w:val="000000"/>
                <w:sz w:val="28"/>
                <w:szCs w:val="28"/>
              </w:rPr>
              <w:t>QLKH.</w:t>
            </w:r>
          </w:p>
          <w:p w14:paraId="0EE8C00E"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p>
        </w:tc>
        <w:tc>
          <w:tcPr>
            <w:tcW w:w="1701" w:type="dxa"/>
          </w:tcPr>
          <w:p w14:paraId="121C9987" w14:textId="4E1C9DC4" w:rsidR="003D0CAB" w:rsidRPr="00321FF5" w:rsidRDefault="003D0CAB" w:rsidP="003D0CAB">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Trước ngày 30/4/20</w:t>
            </w:r>
            <w:r>
              <w:rPr>
                <w:rFonts w:ascii="Times New Roman" w:hAnsi="Times New Roman" w:cs="Times New Roman"/>
                <w:color w:val="000000"/>
                <w:sz w:val="28"/>
                <w:szCs w:val="28"/>
              </w:rPr>
              <w:t>…</w:t>
            </w:r>
          </w:p>
        </w:tc>
        <w:tc>
          <w:tcPr>
            <w:tcW w:w="1843" w:type="dxa"/>
          </w:tcPr>
          <w:p w14:paraId="6E3A8B9C" w14:textId="77777777" w:rsidR="003D0CAB" w:rsidRPr="00321FF5" w:rsidRDefault="003D0CAB" w:rsidP="003D0CAB">
            <w:pPr>
              <w:spacing w:before="120" w:line="312" w:lineRule="auto"/>
              <w:ind w:firstLine="0"/>
              <w:rPr>
                <w:rFonts w:ascii="Times New Roman" w:hAnsi="Times New Roman" w:cs="Times New Roman"/>
                <w:color w:val="000000"/>
                <w:sz w:val="28"/>
                <w:szCs w:val="28"/>
              </w:rPr>
            </w:pPr>
          </w:p>
        </w:tc>
      </w:tr>
    </w:tbl>
    <w:p w14:paraId="1F3FA455" w14:textId="77777777" w:rsidR="00AB2143" w:rsidRDefault="00AB2143" w:rsidP="00AB2143">
      <w:pPr>
        <w:pStyle w:val="ListParagraph"/>
        <w:spacing w:line="324" w:lineRule="auto"/>
        <w:ind w:firstLine="0"/>
        <w:rPr>
          <w:rFonts w:ascii="Times New Roman" w:hAnsi="Times New Roman" w:cs="Times New Roman"/>
          <w:b/>
          <w:i/>
          <w:sz w:val="27"/>
          <w:szCs w:val="27"/>
        </w:rPr>
      </w:pPr>
    </w:p>
    <w:p w14:paraId="1A8906F2" w14:textId="24CC6B52" w:rsidR="00686AE2" w:rsidRDefault="00686AE2" w:rsidP="00CF0BD8">
      <w:pPr>
        <w:pStyle w:val="ListParagraph"/>
        <w:numPr>
          <w:ilvl w:val="0"/>
          <w:numId w:val="35"/>
        </w:numPr>
        <w:spacing w:line="324" w:lineRule="auto"/>
        <w:rPr>
          <w:rFonts w:ascii="Times New Roman" w:hAnsi="Times New Roman" w:cs="Times New Roman"/>
          <w:b/>
          <w:i/>
          <w:sz w:val="27"/>
          <w:szCs w:val="27"/>
        </w:rPr>
      </w:pPr>
      <w:r>
        <w:rPr>
          <w:rFonts w:ascii="Times New Roman" w:hAnsi="Times New Roman" w:cs="Times New Roman"/>
          <w:b/>
          <w:i/>
          <w:sz w:val="27"/>
          <w:szCs w:val="27"/>
        </w:rPr>
        <w:t xml:space="preserve">Tổ chức </w:t>
      </w:r>
      <w:r w:rsidR="00AB2143">
        <w:rPr>
          <w:rFonts w:ascii="Times New Roman" w:hAnsi="Times New Roman" w:cs="Times New Roman"/>
          <w:b/>
          <w:i/>
          <w:sz w:val="27"/>
          <w:szCs w:val="27"/>
        </w:rPr>
        <w:t xml:space="preserve">triển khai, </w:t>
      </w:r>
      <w:r>
        <w:rPr>
          <w:rFonts w:ascii="Times New Roman" w:hAnsi="Times New Roman" w:cs="Times New Roman"/>
          <w:b/>
          <w:i/>
          <w:sz w:val="27"/>
          <w:szCs w:val="27"/>
        </w:rPr>
        <w:t>xét, công nhận sáng kiến</w:t>
      </w:r>
    </w:p>
    <w:tbl>
      <w:tblPr>
        <w:tblStyle w:val="TableGrid"/>
        <w:tblW w:w="9776" w:type="dxa"/>
        <w:jc w:val="center"/>
        <w:tblLook w:val="04A0" w:firstRow="1" w:lastRow="0" w:firstColumn="1" w:lastColumn="0" w:noHBand="0" w:noVBand="1"/>
      </w:tblPr>
      <w:tblGrid>
        <w:gridCol w:w="1179"/>
        <w:gridCol w:w="3069"/>
        <w:gridCol w:w="1984"/>
        <w:gridCol w:w="1701"/>
        <w:gridCol w:w="1843"/>
      </w:tblGrid>
      <w:tr w:rsidR="00AB2143" w:rsidRPr="00321FF5" w14:paraId="6ACDB3F2" w14:textId="77777777" w:rsidTr="00360077">
        <w:trPr>
          <w:jc w:val="center"/>
        </w:trPr>
        <w:tc>
          <w:tcPr>
            <w:tcW w:w="1179" w:type="dxa"/>
          </w:tcPr>
          <w:p w14:paraId="4611F913" w14:textId="77777777" w:rsidR="00AB2143" w:rsidRPr="00321FF5" w:rsidRDefault="00AB2143" w:rsidP="00360077">
            <w:pPr>
              <w:spacing w:before="120" w:line="312" w:lineRule="auto"/>
              <w:ind w:firstLine="0"/>
              <w:jc w:val="center"/>
              <w:rPr>
                <w:rFonts w:ascii="Times New Roman" w:hAnsi="Times New Roman" w:cs="Times New Roman"/>
                <w:b/>
                <w:sz w:val="28"/>
                <w:szCs w:val="28"/>
              </w:rPr>
            </w:pPr>
            <w:r>
              <w:rPr>
                <w:rFonts w:ascii="Times New Roman" w:hAnsi="Times New Roman" w:cs="Times New Roman"/>
                <w:b/>
                <w:bCs/>
                <w:color w:val="000000"/>
                <w:sz w:val="28"/>
                <w:szCs w:val="28"/>
              </w:rPr>
              <w:t>STT</w:t>
            </w:r>
          </w:p>
        </w:tc>
        <w:tc>
          <w:tcPr>
            <w:tcW w:w="3069" w:type="dxa"/>
          </w:tcPr>
          <w:p w14:paraId="3A8D1682" w14:textId="77777777" w:rsidR="00AB2143" w:rsidRPr="00321FF5" w:rsidRDefault="00AB2143" w:rsidP="00360077">
            <w:pPr>
              <w:spacing w:before="120" w:line="312" w:lineRule="auto"/>
              <w:ind w:firstLine="0"/>
              <w:jc w:val="center"/>
              <w:rPr>
                <w:rFonts w:ascii="Times New Roman" w:hAnsi="Times New Roman" w:cs="Times New Roman"/>
                <w:b/>
                <w:sz w:val="28"/>
                <w:szCs w:val="28"/>
              </w:rPr>
            </w:pPr>
            <w:r w:rsidRPr="00321FF5">
              <w:rPr>
                <w:rFonts w:ascii="Times New Roman" w:hAnsi="Times New Roman" w:cs="Times New Roman"/>
                <w:b/>
                <w:bCs/>
                <w:color w:val="000000"/>
                <w:sz w:val="28"/>
                <w:szCs w:val="28"/>
              </w:rPr>
              <w:t>Nội dung</w:t>
            </w:r>
          </w:p>
        </w:tc>
        <w:tc>
          <w:tcPr>
            <w:tcW w:w="1984" w:type="dxa"/>
          </w:tcPr>
          <w:p w14:paraId="51A55371" w14:textId="77777777" w:rsidR="00AB2143" w:rsidRPr="00321FF5" w:rsidRDefault="00AB2143" w:rsidP="00360077">
            <w:pPr>
              <w:spacing w:before="120" w:line="312" w:lineRule="auto"/>
              <w:ind w:firstLine="0"/>
              <w:jc w:val="center"/>
              <w:rPr>
                <w:rFonts w:ascii="Times New Roman" w:hAnsi="Times New Roman" w:cs="Times New Roman"/>
                <w:b/>
                <w:sz w:val="28"/>
                <w:szCs w:val="28"/>
              </w:rPr>
            </w:pPr>
            <w:r w:rsidRPr="00321FF5">
              <w:rPr>
                <w:rFonts w:ascii="Times New Roman" w:hAnsi="Times New Roman" w:cs="Times New Roman"/>
                <w:b/>
                <w:bCs/>
                <w:color w:val="000000"/>
                <w:sz w:val="28"/>
                <w:szCs w:val="28"/>
              </w:rPr>
              <w:t>Trách nhiệm thực hiện</w:t>
            </w:r>
          </w:p>
        </w:tc>
        <w:tc>
          <w:tcPr>
            <w:tcW w:w="1701" w:type="dxa"/>
          </w:tcPr>
          <w:p w14:paraId="4E7EE433" w14:textId="77777777" w:rsidR="00AB2143" w:rsidRPr="00321FF5" w:rsidRDefault="00AB2143" w:rsidP="00360077">
            <w:pPr>
              <w:spacing w:before="120" w:line="312" w:lineRule="auto"/>
              <w:ind w:firstLine="0"/>
              <w:jc w:val="center"/>
              <w:rPr>
                <w:rFonts w:ascii="Times New Roman" w:hAnsi="Times New Roman" w:cs="Times New Roman"/>
                <w:b/>
                <w:bCs/>
                <w:color w:val="000000"/>
                <w:sz w:val="28"/>
                <w:szCs w:val="28"/>
              </w:rPr>
            </w:pPr>
            <w:r w:rsidRPr="00321FF5">
              <w:rPr>
                <w:rFonts w:ascii="Times New Roman" w:hAnsi="Times New Roman" w:cs="Times New Roman"/>
                <w:b/>
                <w:bCs/>
                <w:color w:val="000000"/>
                <w:sz w:val="28"/>
                <w:szCs w:val="28"/>
              </w:rPr>
              <w:t>Thời gian triển khai</w:t>
            </w:r>
          </w:p>
        </w:tc>
        <w:tc>
          <w:tcPr>
            <w:tcW w:w="1843" w:type="dxa"/>
          </w:tcPr>
          <w:p w14:paraId="750563AC" w14:textId="77777777" w:rsidR="00AB2143" w:rsidRPr="00321FF5" w:rsidRDefault="00AB2143" w:rsidP="00360077">
            <w:pPr>
              <w:spacing w:before="120" w:line="312" w:lineRule="auto"/>
              <w:ind w:firstLine="0"/>
              <w:jc w:val="center"/>
              <w:rPr>
                <w:rFonts w:ascii="Times New Roman" w:hAnsi="Times New Roman" w:cs="Times New Roman"/>
                <w:b/>
                <w:sz w:val="28"/>
                <w:szCs w:val="28"/>
              </w:rPr>
            </w:pPr>
            <w:r w:rsidRPr="00321FF5">
              <w:rPr>
                <w:rFonts w:ascii="Times New Roman" w:hAnsi="Times New Roman" w:cs="Times New Roman"/>
                <w:b/>
                <w:bCs/>
                <w:color w:val="000000"/>
                <w:sz w:val="28"/>
                <w:szCs w:val="28"/>
              </w:rPr>
              <w:t>Ghi chú</w:t>
            </w:r>
          </w:p>
        </w:tc>
      </w:tr>
      <w:tr w:rsidR="00AB2143" w:rsidRPr="00321FF5" w14:paraId="51F28F91" w14:textId="77777777" w:rsidTr="00352F8F">
        <w:trPr>
          <w:jc w:val="center"/>
        </w:trPr>
        <w:tc>
          <w:tcPr>
            <w:tcW w:w="1179" w:type="dxa"/>
            <w:vAlign w:val="center"/>
          </w:tcPr>
          <w:p w14:paraId="707D2B7E" w14:textId="77777777" w:rsidR="00AB2143" w:rsidRPr="00321FF5" w:rsidRDefault="00AB2143" w:rsidP="00360077">
            <w:pPr>
              <w:spacing w:before="120" w:line="312" w:lineRule="auto"/>
              <w:ind w:firstLine="0"/>
              <w:jc w:val="center"/>
              <w:rPr>
                <w:rFonts w:ascii="Times New Roman" w:hAnsi="Times New Roman" w:cs="Times New Roman"/>
                <w:b/>
                <w:bCs/>
                <w:color w:val="000000"/>
                <w:sz w:val="28"/>
                <w:szCs w:val="28"/>
              </w:rPr>
            </w:pPr>
            <w:r w:rsidRPr="00F237B1">
              <w:rPr>
                <w:rFonts w:ascii="Times New Roman" w:hAnsi="Times New Roman" w:cs="Times New Roman"/>
                <w:color w:val="000000"/>
                <w:sz w:val="27"/>
                <w:szCs w:val="27"/>
              </w:rPr>
              <w:t>1</w:t>
            </w:r>
          </w:p>
        </w:tc>
        <w:tc>
          <w:tcPr>
            <w:tcW w:w="3069" w:type="dxa"/>
            <w:vAlign w:val="center"/>
          </w:tcPr>
          <w:p w14:paraId="0CFA8639" w14:textId="77777777" w:rsidR="00AB2143" w:rsidRPr="00321FF5" w:rsidRDefault="00AB2143" w:rsidP="00352F8F">
            <w:pPr>
              <w:spacing w:before="120" w:line="312" w:lineRule="auto"/>
              <w:ind w:firstLine="0"/>
              <w:jc w:val="left"/>
              <w:rPr>
                <w:rFonts w:ascii="Times New Roman" w:hAnsi="Times New Roman" w:cs="Times New Roman"/>
                <w:b/>
                <w:bCs/>
                <w:color w:val="000000"/>
                <w:sz w:val="28"/>
                <w:szCs w:val="28"/>
              </w:rPr>
            </w:pPr>
            <w:r w:rsidRPr="00321FF5">
              <w:rPr>
                <w:rFonts w:ascii="Times New Roman" w:hAnsi="Times New Roman" w:cs="Times New Roman"/>
                <w:color w:val="000000"/>
                <w:sz w:val="28"/>
                <w:szCs w:val="28"/>
              </w:rPr>
              <w:t>Thông báo kế hoạch và triển khai đến</w:t>
            </w:r>
            <w:r>
              <w:rPr>
                <w:rFonts w:ascii="Times New Roman" w:hAnsi="Times New Roman" w:cs="Times New Roman"/>
                <w:color w:val="000000"/>
                <w:sz w:val="28"/>
                <w:szCs w:val="28"/>
              </w:rPr>
              <w:t xml:space="preserve"> </w:t>
            </w:r>
            <w:r w:rsidRPr="00321FF5">
              <w:rPr>
                <w:rFonts w:ascii="Times New Roman" w:hAnsi="Times New Roman" w:cs="Times New Roman"/>
                <w:color w:val="000000"/>
                <w:sz w:val="28"/>
                <w:szCs w:val="28"/>
              </w:rPr>
              <w:t>giảng viên, CBVC  các</w:t>
            </w:r>
            <w:r>
              <w:rPr>
                <w:rFonts w:ascii="Times New Roman" w:hAnsi="Times New Roman" w:cs="Times New Roman"/>
                <w:color w:val="000000"/>
                <w:sz w:val="28"/>
                <w:szCs w:val="28"/>
              </w:rPr>
              <w:t xml:space="preserve"> </w:t>
            </w:r>
            <w:r w:rsidRPr="00321FF5">
              <w:rPr>
                <w:rFonts w:ascii="Times New Roman" w:hAnsi="Times New Roman" w:cs="Times New Roman"/>
                <w:color w:val="000000"/>
                <w:sz w:val="28"/>
                <w:szCs w:val="28"/>
              </w:rPr>
              <w:t>đơn vị trực thuộc trường</w:t>
            </w:r>
          </w:p>
        </w:tc>
        <w:tc>
          <w:tcPr>
            <w:tcW w:w="1984" w:type="dxa"/>
          </w:tcPr>
          <w:p w14:paraId="01FBFF85" w14:textId="77777777" w:rsidR="00AB2143" w:rsidRPr="00321FF5" w:rsidRDefault="00AB2143" w:rsidP="00360077">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Phòng ĐT&amp;QLKH</w:t>
            </w:r>
          </w:p>
          <w:p w14:paraId="3B863761" w14:textId="77777777" w:rsidR="00AB2143" w:rsidRPr="00321FF5" w:rsidRDefault="00AB2143" w:rsidP="00360077">
            <w:pPr>
              <w:spacing w:before="120" w:line="312" w:lineRule="auto"/>
              <w:ind w:firstLine="0"/>
              <w:rPr>
                <w:rFonts w:ascii="Times New Roman" w:hAnsi="Times New Roman" w:cs="Times New Roman"/>
                <w:b/>
                <w:bCs/>
                <w:color w:val="000000"/>
                <w:sz w:val="28"/>
                <w:szCs w:val="28"/>
              </w:rPr>
            </w:pPr>
            <w:r w:rsidRPr="00321FF5">
              <w:rPr>
                <w:rFonts w:ascii="Times New Roman" w:hAnsi="Times New Roman" w:cs="Times New Roman"/>
                <w:color w:val="000000"/>
                <w:sz w:val="28"/>
                <w:szCs w:val="28"/>
              </w:rPr>
              <w:t>Phòng, bộ môn và các trung tâm</w:t>
            </w:r>
          </w:p>
        </w:tc>
        <w:tc>
          <w:tcPr>
            <w:tcW w:w="1701" w:type="dxa"/>
            <w:vAlign w:val="center"/>
          </w:tcPr>
          <w:p w14:paraId="27076892" w14:textId="74AC41D4" w:rsidR="00AB2143" w:rsidRPr="00321FF5" w:rsidRDefault="00AB2143" w:rsidP="00352F8F">
            <w:pPr>
              <w:spacing w:before="120" w:line="312" w:lineRule="auto"/>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Tháng </w:t>
            </w:r>
            <w:r>
              <w:rPr>
                <w:rFonts w:ascii="Times New Roman" w:hAnsi="Times New Roman" w:cs="Times New Roman"/>
                <w:color w:val="000000"/>
                <w:sz w:val="28"/>
                <w:szCs w:val="28"/>
              </w:rPr>
              <w:t>1</w:t>
            </w:r>
            <w:r>
              <w:rPr>
                <w:rFonts w:ascii="Times New Roman" w:hAnsi="Times New Roman" w:cs="Times New Roman"/>
                <w:color w:val="000000"/>
                <w:sz w:val="28"/>
                <w:szCs w:val="28"/>
              </w:rPr>
              <w:t>/20…</w:t>
            </w:r>
          </w:p>
        </w:tc>
        <w:tc>
          <w:tcPr>
            <w:tcW w:w="1843" w:type="dxa"/>
          </w:tcPr>
          <w:p w14:paraId="62437BD5" w14:textId="77777777" w:rsidR="00AB2143" w:rsidRPr="00321FF5" w:rsidRDefault="00AB2143" w:rsidP="00360077">
            <w:pPr>
              <w:spacing w:before="120" w:line="312" w:lineRule="auto"/>
              <w:ind w:firstLine="0"/>
              <w:rPr>
                <w:rFonts w:ascii="Times New Roman" w:hAnsi="Times New Roman" w:cs="Times New Roman"/>
                <w:b/>
                <w:bCs/>
                <w:color w:val="000000"/>
                <w:sz w:val="28"/>
                <w:szCs w:val="28"/>
              </w:rPr>
            </w:pPr>
          </w:p>
        </w:tc>
      </w:tr>
      <w:tr w:rsidR="00AB2143" w:rsidRPr="00321FF5" w14:paraId="7E0A8AEE" w14:textId="77777777" w:rsidTr="00352F8F">
        <w:trPr>
          <w:jc w:val="center"/>
        </w:trPr>
        <w:tc>
          <w:tcPr>
            <w:tcW w:w="1179" w:type="dxa"/>
            <w:vAlign w:val="center"/>
          </w:tcPr>
          <w:p w14:paraId="617A8ACF" w14:textId="77777777" w:rsidR="00AB2143" w:rsidRPr="00321FF5" w:rsidRDefault="00AB2143" w:rsidP="00360077">
            <w:pPr>
              <w:spacing w:before="120" w:line="312" w:lineRule="auto"/>
              <w:ind w:firstLine="0"/>
              <w:jc w:val="center"/>
              <w:rPr>
                <w:rFonts w:ascii="Times New Roman" w:hAnsi="Times New Roman" w:cs="Times New Roman"/>
                <w:i/>
                <w:iCs/>
                <w:color w:val="000000"/>
                <w:sz w:val="28"/>
                <w:szCs w:val="28"/>
              </w:rPr>
            </w:pPr>
            <w:r w:rsidRPr="00F237B1">
              <w:rPr>
                <w:rFonts w:ascii="Times New Roman" w:hAnsi="Times New Roman" w:cs="Times New Roman"/>
                <w:color w:val="000000"/>
                <w:sz w:val="27"/>
                <w:szCs w:val="27"/>
              </w:rPr>
              <w:t>2</w:t>
            </w:r>
          </w:p>
        </w:tc>
        <w:tc>
          <w:tcPr>
            <w:tcW w:w="3069" w:type="dxa"/>
            <w:vAlign w:val="center"/>
          </w:tcPr>
          <w:p w14:paraId="352C1EF0" w14:textId="5674F9F1" w:rsidR="00AB2143" w:rsidRPr="00321FF5" w:rsidRDefault="00AB2143" w:rsidP="00352F8F">
            <w:pPr>
              <w:spacing w:before="120" w:line="312" w:lineRule="auto"/>
              <w:ind w:firstLine="0"/>
              <w:jc w:val="left"/>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Các đơn vị, cá nhân xây dựng </w:t>
            </w:r>
            <w:r w:rsidR="001C3CD0">
              <w:rPr>
                <w:rFonts w:ascii="Times New Roman" w:hAnsi="Times New Roman" w:cs="Times New Roman"/>
                <w:color w:val="000000"/>
                <w:sz w:val="28"/>
                <w:szCs w:val="28"/>
              </w:rPr>
              <w:t>sáng kiến, triển khai áp dụng thử</w:t>
            </w:r>
          </w:p>
        </w:tc>
        <w:tc>
          <w:tcPr>
            <w:tcW w:w="1984" w:type="dxa"/>
          </w:tcPr>
          <w:p w14:paraId="78AB9AB3" w14:textId="77777777" w:rsidR="00AB2143" w:rsidRPr="00321FF5" w:rsidRDefault="00AB2143" w:rsidP="00360077">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Lãnh đạo phòng, bộ môn và các trung tâm</w:t>
            </w:r>
          </w:p>
          <w:p w14:paraId="6A5ACA19" w14:textId="77777777" w:rsidR="00AB2143" w:rsidRPr="00321FF5" w:rsidRDefault="00AB2143" w:rsidP="00360077">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Giảng viên, CBVC</w:t>
            </w:r>
          </w:p>
        </w:tc>
        <w:tc>
          <w:tcPr>
            <w:tcW w:w="1701" w:type="dxa"/>
            <w:vAlign w:val="center"/>
          </w:tcPr>
          <w:p w14:paraId="380811B3" w14:textId="3B5140DF" w:rsidR="00AB2143" w:rsidRPr="00321FF5" w:rsidRDefault="00AB2143" w:rsidP="00352F8F">
            <w:pPr>
              <w:spacing w:before="120" w:line="312" w:lineRule="auto"/>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Tháng </w:t>
            </w:r>
            <w:r w:rsidR="00CC27C8">
              <w:rPr>
                <w:rFonts w:ascii="Times New Roman" w:hAnsi="Times New Roman" w:cs="Times New Roman"/>
                <w:color w:val="000000"/>
                <w:sz w:val="28"/>
                <w:szCs w:val="28"/>
              </w:rPr>
              <w:t>1</w:t>
            </w:r>
            <w:r w:rsidRPr="00321FF5">
              <w:rPr>
                <w:rFonts w:ascii="Times New Roman" w:hAnsi="Times New Roman" w:cs="Times New Roman"/>
                <w:color w:val="000000"/>
                <w:sz w:val="28"/>
                <w:szCs w:val="28"/>
              </w:rPr>
              <w:t>/20</w:t>
            </w:r>
            <w:r>
              <w:rPr>
                <w:rFonts w:ascii="Times New Roman" w:hAnsi="Times New Roman" w:cs="Times New Roman"/>
                <w:color w:val="000000"/>
                <w:sz w:val="28"/>
                <w:szCs w:val="28"/>
              </w:rPr>
              <w:t>…</w:t>
            </w:r>
            <w:r w:rsidR="00CC27C8">
              <w:rPr>
                <w:rFonts w:ascii="Times New Roman" w:hAnsi="Times New Roman" w:cs="Times New Roman"/>
                <w:color w:val="000000"/>
                <w:sz w:val="28"/>
                <w:szCs w:val="28"/>
              </w:rPr>
              <w:t>- 11/20</w:t>
            </w:r>
          </w:p>
        </w:tc>
        <w:tc>
          <w:tcPr>
            <w:tcW w:w="1843" w:type="dxa"/>
          </w:tcPr>
          <w:p w14:paraId="289BDA18" w14:textId="77777777" w:rsidR="00AB2143" w:rsidRPr="00321FF5" w:rsidRDefault="00AB2143" w:rsidP="00360077">
            <w:pPr>
              <w:spacing w:before="120" w:line="312" w:lineRule="auto"/>
              <w:ind w:firstLine="0"/>
              <w:rPr>
                <w:rFonts w:ascii="Times New Roman" w:hAnsi="Times New Roman" w:cs="Times New Roman"/>
                <w:b/>
                <w:bCs/>
                <w:color w:val="000000"/>
                <w:sz w:val="28"/>
                <w:szCs w:val="28"/>
              </w:rPr>
            </w:pPr>
          </w:p>
        </w:tc>
      </w:tr>
      <w:tr w:rsidR="00AB2143" w:rsidRPr="00321FF5" w14:paraId="286FE597" w14:textId="77777777" w:rsidTr="00360077">
        <w:trPr>
          <w:jc w:val="center"/>
        </w:trPr>
        <w:tc>
          <w:tcPr>
            <w:tcW w:w="1179" w:type="dxa"/>
            <w:vAlign w:val="center"/>
          </w:tcPr>
          <w:p w14:paraId="7580BFD9" w14:textId="77777777" w:rsidR="00AB2143" w:rsidRPr="00321FF5" w:rsidRDefault="00AB2143" w:rsidP="00360077">
            <w:pPr>
              <w:spacing w:before="120" w:line="312" w:lineRule="auto"/>
              <w:ind w:firstLine="0"/>
              <w:jc w:val="center"/>
              <w:rPr>
                <w:rFonts w:ascii="Times New Roman" w:hAnsi="Times New Roman" w:cs="Times New Roman"/>
                <w:i/>
                <w:iCs/>
                <w:color w:val="000000"/>
                <w:sz w:val="28"/>
                <w:szCs w:val="28"/>
              </w:rPr>
            </w:pPr>
            <w:r w:rsidRPr="00F237B1">
              <w:rPr>
                <w:rFonts w:ascii="Times New Roman" w:hAnsi="Times New Roman" w:cs="Times New Roman"/>
                <w:color w:val="000000"/>
                <w:sz w:val="27"/>
                <w:szCs w:val="27"/>
              </w:rPr>
              <w:lastRenderedPageBreak/>
              <w:t>3</w:t>
            </w:r>
          </w:p>
        </w:tc>
        <w:tc>
          <w:tcPr>
            <w:tcW w:w="3069" w:type="dxa"/>
          </w:tcPr>
          <w:p w14:paraId="674CDD8B" w14:textId="66591AD7" w:rsidR="00AB2143" w:rsidRPr="00321FF5" w:rsidRDefault="00AB2143" w:rsidP="001F3379">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Nộ</w:t>
            </w:r>
            <w:r w:rsidR="001F3379">
              <w:rPr>
                <w:rFonts w:ascii="Times New Roman" w:hAnsi="Times New Roman" w:cs="Times New Roman"/>
                <w:color w:val="000000"/>
                <w:sz w:val="28"/>
                <w:szCs w:val="28"/>
              </w:rPr>
              <w:t>p đơn yêu cầu công nhận sáng kiến</w:t>
            </w:r>
            <w:r>
              <w:rPr>
                <w:rFonts w:ascii="Times New Roman" w:hAnsi="Times New Roman" w:cs="Times New Roman"/>
                <w:color w:val="000000"/>
                <w:sz w:val="28"/>
                <w:szCs w:val="28"/>
              </w:rPr>
              <w:t xml:space="preserve"> </w:t>
            </w:r>
            <w:r w:rsidRPr="00321FF5">
              <w:rPr>
                <w:rFonts w:ascii="Times New Roman" w:hAnsi="Times New Roman" w:cs="Times New Roman"/>
                <w:color w:val="000000"/>
                <w:sz w:val="28"/>
                <w:szCs w:val="28"/>
              </w:rPr>
              <w:t xml:space="preserve">cho phòng </w:t>
            </w:r>
            <w:r>
              <w:rPr>
                <w:rFonts w:ascii="Times New Roman" w:hAnsi="Times New Roman" w:cs="Times New Roman"/>
                <w:color w:val="000000"/>
                <w:sz w:val="28"/>
                <w:szCs w:val="28"/>
              </w:rPr>
              <w:t>ĐT&amp;</w:t>
            </w:r>
            <w:r w:rsidRPr="00321FF5">
              <w:rPr>
                <w:rFonts w:ascii="Times New Roman" w:hAnsi="Times New Roman" w:cs="Times New Roman"/>
                <w:color w:val="000000"/>
                <w:sz w:val="28"/>
                <w:szCs w:val="28"/>
              </w:rPr>
              <w:t xml:space="preserve">QLKH </w:t>
            </w:r>
          </w:p>
        </w:tc>
        <w:tc>
          <w:tcPr>
            <w:tcW w:w="1984" w:type="dxa"/>
          </w:tcPr>
          <w:p w14:paraId="0ADC0520" w14:textId="0A3110F5" w:rsidR="00AB2143" w:rsidRPr="00321FF5" w:rsidRDefault="001F3379" w:rsidP="00360077">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Các đơn vị, </w:t>
            </w:r>
            <w:r w:rsidR="00AB2143" w:rsidRPr="00321FF5">
              <w:rPr>
                <w:rFonts w:ascii="Times New Roman" w:hAnsi="Times New Roman" w:cs="Times New Roman"/>
                <w:color w:val="000000"/>
                <w:sz w:val="28"/>
                <w:szCs w:val="28"/>
              </w:rPr>
              <w:t>Giảng viên, CBVC</w:t>
            </w:r>
          </w:p>
        </w:tc>
        <w:tc>
          <w:tcPr>
            <w:tcW w:w="1701" w:type="dxa"/>
          </w:tcPr>
          <w:p w14:paraId="35BD581E" w14:textId="6FEF4784" w:rsidR="00AB2143" w:rsidRPr="00321FF5" w:rsidRDefault="001F3379" w:rsidP="00360077">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Trước 30/5 hàng năm</w:t>
            </w:r>
          </w:p>
        </w:tc>
        <w:tc>
          <w:tcPr>
            <w:tcW w:w="1843" w:type="dxa"/>
          </w:tcPr>
          <w:p w14:paraId="3BEA5948" w14:textId="77777777" w:rsidR="00AB2143" w:rsidRPr="00321FF5" w:rsidRDefault="00AB2143" w:rsidP="00360077">
            <w:pPr>
              <w:spacing w:before="120" w:line="312" w:lineRule="auto"/>
              <w:ind w:firstLine="0"/>
              <w:rPr>
                <w:rFonts w:ascii="Times New Roman" w:hAnsi="Times New Roman" w:cs="Times New Roman"/>
                <w:b/>
                <w:bCs/>
                <w:color w:val="000000"/>
                <w:sz w:val="28"/>
                <w:szCs w:val="28"/>
              </w:rPr>
            </w:pPr>
          </w:p>
        </w:tc>
      </w:tr>
      <w:tr w:rsidR="00AB2143" w:rsidRPr="00321FF5" w14:paraId="76DA6EE5" w14:textId="77777777" w:rsidTr="00352F8F">
        <w:trPr>
          <w:trHeight w:val="2542"/>
          <w:jc w:val="center"/>
        </w:trPr>
        <w:tc>
          <w:tcPr>
            <w:tcW w:w="1179" w:type="dxa"/>
            <w:vAlign w:val="center"/>
          </w:tcPr>
          <w:p w14:paraId="67C7A1CD" w14:textId="77777777" w:rsidR="00AB2143" w:rsidRPr="00321FF5" w:rsidRDefault="00AB2143" w:rsidP="00360077">
            <w:pPr>
              <w:spacing w:before="120" w:line="312" w:lineRule="auto"/>
              <w:ind w:firstLine="0"/>
              <w:jc w:val="center"/>
              <w:rPr>
                <w:rFonts w:ascii="Times New Roman" w:hAnsi="Times New Roman" w:cs="Times New Roman"/>
                <w:i/>
                <w:iCs/>
                <w:color w:val="000000"/>
                <w:sz w:val="28"/>
                <w:szCs w:val="28"/>
              </w:rPr>
            </w:pPr>
            <w:r w:rsidRPr="00F237B1">
              <w:rPr>
                <w:rFonts w:ascii="Times New Roman" w:hAnsi="Times New Roman" w:cs="Times New Roman"/>
                <w:color w:val="000000"/>
                <w:sz w:val="27"/>
                <w:szCs w:val="27"/>
              </w:rPr>
              <w:t>4</w:t>
            </w:r>
          </w:p>
        </w:tc>
        <w:tc>
          <w:tcPr>
            <w:tcW w:w="3069" w:type="dxa"/>
            <w:vAlign w:val="center"/>
          </w:tcPr>
          <w:p w14:paraId="72DC2C10" w14:textId="0949581D" w:rsidR="00AB2143" w:rsidRPr="00321FF5" w:rsidRDefault="00710AB4" w:rsidP="00352F8F">
            <w:pPr>
              <w:spacing w:before="120" w:line="312" w:lineRule="auto"/>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Xét công nhận sáng kiến</w:t>
            </w:r>
          </w:p>
          <w:p w14:paraId="03934B64" w14:textId="77777777" w:rsidR="00AB2143" w:rsidRPr="00321FF5" w:rsidRDefault="00AB2143" w:rsidP="00352F8F">
            <w:pPr>
              <w:spacing w:before="120" w:line="312" w:lineRule="auto"/>
              <w:ind w:firstLine="0"/>
              <w:jc w:val="left"/>
              <w:rPr>
                <w:rFonts w:ascii="Times New Roman" w:hAnsi="Times New Roman" w:cs="Times New Roman"/>
                <w:color w:val="000000"/>
                <w:sz w:val="28"/>
                <w:szCs w:val="28"/>
              </w:rPr>
            </w:pPr>
          </w:p>
        </w:tc>
        <w:tc>
          <w:tcPr>
            <w:tcW w:w="1984" w:type="dxa"/>
          </w:tcPr>
          <w:p w14:paraId="44BFEC42" w14:textId="0AEE3566" w:rsidR="00AB2143" w:rsidRPr="00321FF5" w:rsidRDefault="00AB2143" w:rsidP="00360077">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Hội đồng </w:t>
            </w:r>
            <w:r w:rsidR="00710AB4">
              <w:rPr>
                <w:rFonts w:ascii="Times New Roman" w:hAnsi="Times New Roman" w:cs="Times New Roman"/>
                <w:color w:val="000000"/>
                <w:sz w:val="28"/>
                <w:szCs w:val="28"/>
              </w:rPr>
              <w:t>xét công nhận sáng kiến</w:t>
            </w:r>
          </w:p>
          <w:p w14:paraId="11D76AE8" w14:textId="2CE2E428" w:rsidR="00AB2143" w:rsidRPr="00321FF5" w:rsidRDefault="000F75A3" w:rsidP="00360077">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Tác giả, đồng tác giả SK</w:t>
            </w:r>
          </w:p>
          <w:p w14:paraId="102D1256" w14:textId="77777777" w:rsidR="00AB2143" w:rsidRPr="00321FF5" w:rsidRDefault="00AB2143" w:rsidP="00360077">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Phòng </w:t>
            </w:r>
            <w:r>
              <w:rPr>
                <w:rFonts w:ascii="Times New Roman" w:hAnsi="Times New Roman" w:cs="Times New Roman"/>
                <w:color w:val="000000"/>
                <w:sz w:val="28"/>
                <w:szCs w:val="28"/>
              </w:rPr>
              <w:t>ĐT&amp;</w:t>
            </w:r>
            <w:r w:rsidRPr="00321FF5">
              <w:rPr>
                <w:rFonts w:ascii="Times New Roman" w:hAnsi="Times New Roman" w:cs="Times New Roman"/>
                <w:color w:val="000000"/>
                <w:sz w:val="28"/>
                <w:szCs w:val="28"/>
              </w:rPr>
              <w:t xml:space="preserve">QLKH </w:t>
            </w:r>
          </w:p>
        </w:tc>
        <w:tc>
          <w:tcPr>
            <w:tcW w:w="1701" w:type="dxa"/>
          </w:tcPr>
          <w:p w14:paraId="2C252EBB" w14:textId="1B51E422" w:rsidR="00AB2143" w:rsidRPr="00321FF5" w:rsidRDefault="000F75A3" w:rsidP="000F75A3">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Trước 30/6 hàng năm</w:t>
            </w:r>
          </w:p>
        </w:tc>
        <w:tc>
          <w:tcPr>
            <w:tcW w:w="1843" w:type="dxa"/>
          </w:tcPr>
          <w:p w14:paraId="297E8C55" w14:textId="1AA8907A" w:rsidR="00AB2143" w:rsidRPr="00321FF5" w:rsidRDefault="00AB2143" w:rsidP="00360077">
            <w:pPr>
              <w:spacing w:before="120" w:line="312" w:lineRule="auto"/>
              <w:ind w:firstLine="0"/>
              <w:rPr>
                <w:rFonts w:ascii="Times New Roman" w:hAnsi="Times New Roman" w:cs="Times New Roman"/>
                <w:color w:val="000000"/>
                <w:sz w:val="28"/>
                <w:szCs w:val="28"/>
              </w:rPr>
            </w:pPr>
          </w:p>
        </w:tc>
      </w:tr>
      <w:tr w:rsidR="00AB2143" w:rsidRPr="00321FF5" w14:paraId="2B892E54" w14:textId="77777777" w:rsidTr="00352F8F">
        <w:trPr>
          <w:jc w:val="center"/>
        </w:trPr>
        <w:tc>
          <w:tcPr>
            <w:tcW w:w="1179" w:type="dxa"/>
            <w:vAlign w:val="center"/>
          </w:tcPr>
          <w:p w14:paraId="34DD351D" w14:textId="77777777" w:rsidR="00AB2143" w:rsidRPr="00321FF5" w:rsidRDefault="00AB2143" w:rsidP="00360077">
            <w:pPr>
              <w:spacing w:before="120" w:line="312" w:lineRule="auto"/>
              <w:ind w:firstLine="0"/>
              <w:jc w:val="center"/>
              <w:rPr>
                <w:rFonts w:ascii="Times New Roman" w:hAnsi="Times New Roman" w:cs="Times New Roman"/>
                <w:i/>
                <w:iCs/>
                <w:color w:val="000000"/>
                <w:sz w:val="28"/>
                <w:szCs w:val="28"/>
              </w:rPr>
            </w:pPr>
            <w:r w:rsidRPr="00F237B1">
              <w:rPr>
                <w:rFonts w:ascii="Times New Roman" w:hAnsi="Times New Roman" w:cs="Times New Roman"/>
                <w:color w:val="000000"/>
                <w:sz w:val="27"/>
                <w:szCs w:val="27"/>
              </w:rPr>
              <w:t>5</w:t>
            </w:r>
          </w:p>
        </w:tc>
        <w:tc>
          <w:tcPr>
            <w:tcW w:w="3069" w:type="dxa"/>
          </w:tcPr>
          <w:p w14:paraId="254B5EFF" w14:textId="25E04280" w:rsidR="00AB2143" w:rsidRPr="00321FF5" w:rsidRDefault="000F75A3" w:rsidP="00360077">
            <w:pPr>
              <w:spacing w:before="120" w:line="312"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Tổng hợp, báo cáo</w:t>
            </w:r>
            <w:r w:rsidR="00AB2143" w:rsidRPr="00321FF5">
              <w:rPr>
                <w:rFonts w:ascii="Times New Roman" w:hAnsi="Times New Roman" w:cs="Times New Roman"/>
                <w:color w:val="000000"/>
                <w:sz w:val="28"/>
                <w:szCs w:val="28"/>
              </w:rPr>
              <w:t xml:space="preserve"> </w:t>
            </w:r>
          </w:p>
        </w:tc>
        <w:tc>
          <w:tcPr>
            <w:tcW w:w="1984" w:type="dxa"/>
          </w:tcPr>
          <w:p w14:paraId="57881EB9" w14:textId="77777777" w:rsidR="00AB2143" w:rsidRPr="00321FF5" w:rsidRDefault="00AB2143" w:rsidP="00360077">
            <w:pPr>
              <w:spacing w:before="120" w:line="312" w:lineRule="auto"/>
              <w:ind w:firstLine="0"/>
              <w:rPr>
                <w:rFonts w:ascii="Times New Roman" w:hAnsi="Times New Roman" w:cs="Times New Roman"/>
                <w:color w:val="000000"/>
                <w:sz w:val="28"/>
                <w:szCs w:val="28"/>
              </w:rPr>
            </w:pPr>
            <w:r w:rsidRPr="00321FF5">
              <w:rPr>
                <w:rFonts w:ascii="Times New Roman" w:hAnsi="Times New Roman" w:cs="Times New Roman"/>
                <w:color w:val="000000"/>
                <w:sz w:val="28"/>
                <w:szCs w:val="28"/>
              </w:rPr>
              <w:t xml:space="preserve">Phòng </w:t>
            </w:r>
            <w:r>
              <w:rPr>
                <w:rFonts w:ascii="Times New Roman" w:hAnsi="Times New Roman" w:cs="Times New Roman"/>
                <w:color w:val="000000"/>
                <w:sz w:val="28"/>
                <w:szCs w:val="28"/>
              </w:rPr>
              <w:t>ĐT&amp;</w:t>
            </w:r>
            <w:r w:rsidRPr="00321FF5">
              <w:rPr>
                <w:rFonts w:ascii="Times New Roman" w:hAnsi="Times New Roman" w:cs="Times New Roman"/>
                <w:color w:val="000000"/>
                <w:sz w:val="28"/>
                <w:szCs w:val="28"/>
              </w:rPr>
              <w:t>QLKH.</w:t>
            </w:r>
          </w:p>
          <w:p w14:paraId="1C0F80FE" w14:textId="77777777" w:rsidR="00AB2143" w:rsidRPr="00321FF5" w:rsidRDefault="00AB2143" w:rsidP="00360077">
            <w:pPr>
              <w:spacing w:before="120" w:line="312" w:lineRule="auto"/>
              <w:ind w:firstLine="0"/>
              <w:rPr>
                <w:rFonts w:ascii="Times New Roman" w:hAnsi="Times New Roman" w:cs="Times New Roman"/>
                <w:color w:val="000000"/>
                <w:sz w:val="28"/>
                <w:szCs w:val="28"/>
              </w:rPr>
            </w:pPr>
          </w:p>
        </w:tc>
        <w:tc>
          <w:tcPr>
            <w:tcW w:w="1701" w:type="dxa"/>
            <w:vAlign w:val="center"/>
          </w:tcPr>
          <w:p w14:paraId="19D44553" w14:textId="1B26B6F8" w:rsidR="00AB2143" w:rsidRPr="00321FF5" w:rsidRDefault="00352F8F" w:rsidP="00352F8F">
            <w:pPr>
              <w:spacing w:before="120" w:line="312" w:lineRule="auto"/>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Tháng 7 hàng năm</w:t>
            </w:r>
          </w:p>
        </w:tc>
        <w:tc>
          <w:tcPr>
            <w:tcW w:w="1843" w:type="dxa"/>
          </w:tcPr>
          <w:p w14:paraId="7F744BB4" w14:textId="77777777" w:rsidR="00AB2143" w:rsidRPr="00321FF5" w:rsidRDefault="00AB2143" w:rsidP="00360077">
            <w:pPr>
              <w:spacing w:before="120" w:line="312" w:lineRule="auto"/>
              <w:ind w:firstLine="0"/>
              <w:rPr>
                <w:rFonts w:ascii="Times New Roman" w:hAnsi="Times New Roman" w:cs="Times New Roman"/>
                <w:color w:val="000000"/>
                <w:sz w:val="28"/>
                <w:szCs w:val="28"/>
              </w:rPr>
            </w:pPr>
          </w:p>
        </w:tc>
      </w:tr>
    </w:tbl>
    <w:p w14:paraId="055AAA39" w14:textId="7E7CF326" w:rsidR="00175A55" w:rsidRPr="004A58C0" w:rsidRDefault="00175A55" w:rsidP="00CF0BD8">
      <w:pPr>
        <w:pStyle w:val="ListParagraph"/>
        <w:numPr>
          <w:ilvl w:val="0"/>
          <w:numId w:val="35"/>
        </w:numPr>
        <w:spacing w:line="324" w:lineRule="auto"/>
        <w:rPr>
          <w:rFonts w:ascii="Times New Roman" w:hAnsi="Times New Roman" w:cs="Times New Roman"/>
          <w:b/>
          <w:i/>
          <w:sz w:val="27"/>
          <w:szCs w:val="27"/>
        </w:rPr>
      </w:pPr>
      <w:bookmarkStart w:id="0" w:name="_GoBack"/>
      <w:bookmarkEnd w:id="0"/>
      <w:r w:rsidRPr="004A58C0">
        <w:rPr>
          <w:rFonts w:ascii="Times New Roman" w:hAnsi="Times New Roman" w:cs="Times New Roman"/>
          <w:b/>
          <w:i/>
          <w:sz w:val="27"/>
          <w:szCs w:val="27"/>
        </w:rPr>
        <w:t>Tổ chức hội thảo, hội nghị, tập huấn Nghiên cứu khoa học</w:t>
      </w:r>
    </w:p>
    <w:p w14:paraId="0240FEB0" w14:textId="77777777" w:rsidR="00175A55" w:rsidRPr="004A58C0" w:rsidRDefault="00175A55" w:rsidP="00CF0BD8">
      <w:pPr>
        <w:pStyle w:val="Heading3"/>
        <w:shd w:val="clear" w:color="auto" w:fill="FFFFFF"/>
        <w:spacing w:before="0" w:beforeAutospacing="0" w:after="0" w:afterAutospacing="0" w:line="324" w:lineRule="auto"/>
        <w:ind w:firstLine="720"/>
        <w:jc w:val="both"/>
        <w:rPr>
          <w:b w:val="0"/>
        </w:rPr>
      </w:pPr>
      <w:r w:rsidRPr="004A58C0">
        <w:rPr>
          <w:b w:val="0"/>
        </w:rPr>
        <w:t xml:space="preserve">Tổ chức hội thảo, hội nghị nghiên cứu khoa học, nhằm nâng cao </w:t>
      </w:r>
      <w:r w:rsidRPr="004A58C0">
        <w:rPr>
          <w:b w:val="0"/>
          <w:color w:val="333333"/>
        </w:rPr>
        <w:t xml:space="preserve">nâng cao trình </w:t>
      </w:r>
      <w:r w:rsidRPr="004A58C0">
        <w:rPr>
          <w:b w:val="0"/>
        </w:rPr>
        <w:t xml:space="preserve">độ, khả </w:t>
      </w:r>
      <w:r w:rsidRPr="004A58C0">
        <w:rPr>
          <w:b w:val="0"/>
          <w:lang w:val="vi-VN"/>
        </w:rPr>
        <w:t xml:space="preserve">năng </w:t>
      </w:r>
      <w:r w:rsidRPr="004A58C0">
        <w:rPr>
          <w:b w:val="0"/>
        </w:rPr>
        <w:t>nghiên cứu khoa học</w:t>
      </w:r>
      <w:r w:rsidR="00706B0F" w:rsidRPr="004A58C0">
        <w:rPr>
          <w:b w:val="0"/>
        </w:rPr>
        <w:t xml:space="preserve"> </w:t>
      </w:r>
      <w:r w:rsidRPr="004A58C0">
        <w:rPr>
          <w:b w:val="0"/>
        </w:rPr>
        <w:t>cho giảng viên và các bạn sinh viên.</w:t>
      </w:r>
    </w:p>
    <w:p w14:paraId="12775F56" w14:textId="39B65DBB" w:rsidR="00175A55" w:rsidRPr="004A58C0" w:rsidRDefault="00175A55" w:rsidP="00CF0BD8">
      <w:pPr>
        <w:pStyle w:val="Heading3"/>
        <w:shd w:val="clear" w:color="auto" w:fill="FFFFFF"/>
        <w:spacing w:before="0" w:beforeAutospacing="0" w:after="0" w:afterAutospacing="0" w:line="324" w:lineRule="auto"/>
        <w:ind w:firstLine="720"/>
        <w:jc w:val="both"/>
        <w:rPr>
          <w:b w:val="0"/>
          <w:bCs w:val="0"/>
          <w:color w:val="333333"/>
        </w:rPr>
      </w:pPr>
      <w:r w:rsidRPr="004A58C0">
        <w:rPr>
          <w:b w:val="0"/>
        </w:rPr>
        <w:t>Thời gian thực hiện: Dự kiến</w:t>
      </w:r>
      <w:r w:rsidR="00C24621" w:rsidRPr="004A58C0">
        <w:rPr>
          <w:b w:val="0"/>
        </w:rPr>
        <w:t xml:space="preserve"> tháng </w:t>
      </w:r>
      <w:r w:rsidR="00153F12">
        <w:rPr>
          <w:b w:val="0"/>
        </w:rPr>
        <w:t>….</w:t>
      </w:r>
      <w:r w:rsidR="00080A1E">
        <w:rPr>
          <w:b w:val="0"/>
        </w:rPr>
        <w:t>/202</w:t>
      </w:r>
      <w:r w:rsidR="00153F12">
        <w:rPr>
          <w:b w:val="0"/>
        </w:rPr>
        <w:t>…</w:t>
      </w:r>
    </w:p>
    <w:p w14:paraId="08911EF8" w14:textId="77777777" w:rsidR="00175A55" w:rsidRPr="004A58C0" w:rsidRDefault="00175A55" w:rsidP="00CF0BD8">
      <w:pPr>
        <w:spacing w:line="324" w:lineRule="auto"/>
        <w:ind w:firstLine="0"/>
        <w:rPr>
          <w:rFonts w:ascii="Times New Roman" w:hAnsi="Times New Roman" w:cs="Times New Roman"/>
          <w:b/>
          <w:sz w:val="27"/>
          <w:szCs w:val="27"/>
        </w:rPr>
      </w:pPr>
      <w:r w:rsidRPr="004A58C0">
        <w:rPr>
          <w:rFonts w:ascii="Times New Roman" w:hAnsi="Times New Roman" w:cs="Times New Roman"/>
          <w:b/>
          <w:sz w:val="27"/>
          <w:szCs w:val="27"/>
        </w:rPr>
        <w:t>III.</w:t>
      </w:r>
      <w:r w:rsidRPr="004A58C0">
        <w:rPr>
          <w:rFonts w:ascii="Times New Roman" w:hAnsi="Times New Roman"/>
          <w:b/>
          <w:sz w:val="27"/>
          <w:szCs w:val="27"/>
        </w:rPr>
        <w:t>TỔ CHỨC THỰC HIỆN</w:t>
      </w:r>
    </w:p>
    <w:p w14:paraId="425DC777" w14:textId="6A9C4778" w:rsidR="00175A55" w:rsidRPr="00F237B1" w:rsidRDefault="00175A55" w:rsidP="00CF0BD8">
      <w:pPr>
        <w:spacing w:line="324" w:lineRule="auto"/>
        <w:ind w:firstLine="0"/>
        <w:rPr>
          <w:rFonts w:ascii="Times New Roman" w:hAnsi="Times New Roman" w:cs="Times New Roman"/>
          <w:b/>
          <w:sz w:val="27"/>
          <w:szCs w:val="27"/>
        </w:rPr>
      </w:pPr>
      <w:r w:rsidRPr="004A58C0">
        <w:rPr>
          <w:rFonts w:ascii="Times New Roman" w:hAnsi="Times New Roman" w:cs="Times New Roman"/>
          <w:b/>
          <w:sz w:val="27"/>
          <w:szCs w:val="27"/>
          <w:lang w:val="vi-VN"/>
        </w:rPr>
        <w:t xml:space="preserve">3.1. </w:t>
      </w:r>
      <w:r w:rsidR="00F237B1">
        <w:rPr>
          <w:rFonts w:ascii="Times New Roman" w:hAnsi="Times New Roman" w:cs="Times New Roman"/>
          <w:b/>
          <w:sz w:val="27"/>
          <w:szCs w:val="27"/>
        </w:rPr>
        <w:t>Lãnh đạo trường</w:t>
      </w:r>
    </w:p>
    <w:p w14:paraId="22BA02FD" w14:textId="77777777" w:rsidR="00175A55" w:rsidRPr="004A58C0" w:rsidRDefault="00175A55" w:rsidP="00CF0BD8">
      <w:pPr>
        <w:spacing w:line="324" w:lineRule="auto"/>
        <w:ind w:firstLine="567"/>
        <w:rPr>
          <w:rFonts w:ascii="Times New Roman" w:hAnsi="Times New Roman" w:cs="Times New Roman"/>
          <w:sz w:val="27"/>
          <w:szCs w:val="27"/>
          <w:lang w:val="vi-VN"/>
        </w:rPr>
      </w:pPr>
      <w:r w:rsidRPr="004A58C0">
        <w:rPr>
          <w:rFonts w:ascii="Times New Roman" w:hAnsi="Times New Roman" w:cs="Times New Roman"/>
          <w:sz w:val="27"/>
          <w:szCs w:val="27"/>
          <w:lang w:val="vi-VN"/>
        </w:rPr>
        <w:t xml:space="preserve">+ Chỉ đạo các đơn vị thực hiện kế hoạch nghiên cứu khoa học theo định hướng nghiên cứu khoa học, công nghệ các cấp. </w:t>
      </w:r>
    </w:p>
    <w:p w14:paraId="551166D2" w14:textId="77777777" w:rsidR="00175A55" w:rsidRPr="004A58C0" w:rsidRDefault="00175A55" w:rsidP="00CF0BD8">
      <w:pPr>
        <w:spacing w:line="324" w:lineRule="auto"/>
        <w:ind w:firstLine="567"/>
        <w:rPr>
          <w:rFonts w:ascii="Times New Roman" w:hAnsi="Times New Roman" w:cs="Times New Roman"/>
          <w:sz w:val="27"/>
          <w:szCs w:val="27"/>
          <w:lang w:val="vi-VN"/>
        </w:rPr>
      </w:pPr>
      <w:r w:rsidRPr="004A58C0">
        <w:rPr>
          <w:rFonts w:ascii="Times New Roman" w:hAnsi="Times New Roman" w:cs="Times New Roman"/>
          <w:sz w:val="27"/>
          <w:szCs w:val="27"/>
          <w:lang w:val="vi-VN"/>
        </w:rPr>
        <w:t>+ Ra quyết định giao nhiệm vụ nghiên cứu khoa học năm học và quyết định ký duyệt hỗ trợ kinh phí để các đơn vị, cá nhân triển khai nghiên cứu.</w:t>
      </w:r>
    </w:p>
    <w:p w14:paraId="17A26800" w14:textId="4B32F7B2" w:rsidR="00175A55" w:rsidRPr="00F237B1" w:rsidRDefault="00175A55" w:rsidP="00CF0BD8">
      <w:pPr>
        <w:spacing w:line="324" w:lineRule="auto"/>
        <w:ind w:firstLine="0"/>
        <w:rPr>
          <w:rFonts w:ascii="Times New Roman" w:hAnsi="Times New Roman" w:cs="Times New Roman"/>
          <w:b/>
          <w:sz w:val="27"/>
          <w:szCs w:val="27"/>
        </w:rPr>
      </w:pPr>
      <w:r w:rsidRPr="004A58C0">
        <w:rPr>
          <w:rFonts w:ascii="Times New Roman" w:hAnsi="Times New Roman" w:cs="Times New Roman"/>
          <w:b/>
          <w:sz w:val="27"/>
          <w:szCs w:val="27"/>
          <w:lang w:val="vi-VN"/>
        </w:rPr>
        <w:t xml:space="preserve">3.2. Phòng </w:t>
      </w:r>
      <w:r w:rsidR="00153F12">
        <w:rPr>
          <w:rFonts w:ascii="Times New Roman" w:hAnsi="Times New Roman" w:cs="Times New Roman"/>
          <w:b/>
          <w:sz w:val="27"/>
          <w:szCs w:val="27"/>
        </w:rPr>
        <w:t>ĐT</w:t>
      </w:r>
      <w:r w:rsidRPr="004A58C0">
        <w:rPr>
          <w:rFonts w:ascii="Times New Roman" w:hAnsi="Times New Roman" w:cs="Times New Roman"/>
          <w:b/>
          <w:sz w:val="27"/>
          <w:szCs w:val="27"/>
          <w:lang w:val="vi-VN"/>
        </w:rPr>
        <w:t>&amp;</w:t>
      </w:r>
      <w:r w:rsidR="00F237B1">
        <w:rPr>
          <w:rFonts w:ascii="Times New Roman" w:hAnsi="Times New Roman" w:cs="Times New Roman"/>
          <w:b/>
          <w:sz w:val="27"/>
          <w:szCs w:val="27"/>
        </w:rPr>
        <w:t>QLKH</w:t>
      </w:r>
    </w:p>
    <w:p w14:paraId="4C7C7615" w14:textId="77777777" w:rsidR="00175A55" w:rsidRPr="004A58C0" w:rsidRDefault="00175A55" w:rsidP="00CF0BD8">
      <w:pPr>
        <w:spacing w:line="324" w:lineRule="auto"/>
        <w:ind w:firstLine="567"/>
        <w:rPr>
          <w:rFonts w:ascii="Times New Roman" w:hAnsi="Times New Roman" w:cs="Times New Roman"/>
          <w:bCs/>
          <w:sz w:val="27"/>
          <w:szCs w:val="27"/>
          <w:lang w:val="vi-VN"/>
        </w:rPr>
      </w:pPr>
      <w:r w:rsidRPr="004A58C0">
        <w:rPr>
          <w:rFonts w:ascii="Times New Roman" w:hAnsi="Times New Roman" w:cs="Times New Roman"/>
          <w:sz w:val="27"/>
          <w:szCs w:val="27"/>
          <w:lang w:val="vi-VN"/>
        </w:rPr>
        <w:t xml:space="preserve">+ </w:t>
      </w:r>
      <w:r w:rsidRPr="004A58C0">
        <w:rPr>
          <w:rFonts w:ascii="Times New Roman" w:hAnsi="Times New Roman" w:cs="Times New Roman"/>
          <w:bCs/>
          <w:sz w:val="27"/>
          <w:szCs w:val="27"/>
        </w:rPr>
        <w:t xml:space="preserve">Chủ trì tham mưu cho nhà trường xây dựng kế hoạch tổ chức các hoạt động </w:t>
      </w:r>
      <w:r w:rsidRPr="004A58C0">
        <w:rPr>
          <w:rFonts w:ascii="Times New Roman" w:hAnsi="Times New Roman" w:cs="Times New Roman"/>
          <w:bCs/>
          <w:sz w:val="27"/>
          <w:szCs w:val="27"/>
          <w:lang w:val="vi-VN"/>
        </w:rPr>
        <w:t>nghiên cứu khoa học trong năm học.</w:t>
      </w:r>
    </w:p>
    <w:p w14:paraId="5DCAD24D" w14:textId="77777777" w:rsidR="00175A55" w:rsidRPr="004A58C0" w:rsidRDefault="00175A55" w:rsidP="00CF0BD8">
      <w:pPr>
        <w:spacing w:line="324" w:lineRule="auto"/>
        <w:ind w:firstLine="567"/>
        <w:rPr>
          <w:rFonts w:ascii="Times New Roman" w:hAnsi="Times New Roman" w:cs="Times New Roman"/>
          <w:bCs/>
          <w:sz w:val="27"/>
          <w:szCs w:val="27"/>
          <w:lang w:val="vi-VN"/>
        </w:rPr>
      </w:pPr>
      <w:r w:rsidRPr="004A58C0">
        <w:rPr>
          <w:rFonts w:ascii="Times New Roman" w:hAnsi="Times New Roman" w:cs="Times New Roman"/>
          <w:bCs/>
          <w:sz w:val="27"/>
          <w:szCs w:val="27"/>
          <w:lang w:val="vi-VN"/>
        </w:rPr>
        <w:t>+ Chủ trì và phối hợp với các đơn vị thực hiện các hoạt động chung, hoạt động cụ thể trong công tác nghiên cứu khoa học.</w:t>
      </w:r>
    </w:p>
    <w:p w14:paraId="48F2C989" w14:textId="77777777" w:rsidR="00175A55" w:rsidRPr="004A58C0" w:rsidRDefault="00175A55" w:rsidP="00CF0BD8">
      <w:pPr>
        <w:spacing w:line="324" w:lineRule="auto"/>
        <w:ind w:firstLine="567"/>
        <w:rPr>
          <w:rFonts w:ascii="Times New Roman" w:hAnsi="Times New Roman" w:cs="Times New Roman"/>
          <w:sz w:val="27"/>
          <w:szCs w:val="27"/>
          <w:lang w:val="vi-VN"/>
        </w:rPr>
      </w:pPr>
      <w:r w:rsidRPr="004A58C0">
        <w:rPr>
          <w:sz w:val="27"/>
          <w:szCs w:val="27"/>
          <w:lang w:val="vi-VN"/>
        </w:rPr>
        <w:t>+ H</w:t>
      </w:r>
      <w:r w:rsidRPr="004A58C0">
        <w:rPr>
          <w:rFonts w:ascii="Times New Roman" w:hAnsi="Times New Roman" w:cs="Times New Roman"/>
          <w:sz w:val="27"/>
          <w:szCs w:val="27"/>
        </w:rPr>
        <w:t>ướng dẫn các</w:t>
      </w:r>
      <w:r w:rsidR="00C24621" w:rsidRPr="004A58C0">
        <w:rPr>
          <w:rFonts w:ascii="Times New Roman" w:hAnsi="Times New Roman" w:cs="Times New Roman"/>
          <w:sz w:val="27"/>
          <w:szCs w:val="27"/>
        </w:rPr>
        <w:t xml:space="preserve"> </w:t>
      </w:r>
      <w:r w:rsidRPr="004A58C0">
        <w:rPr>
          <w:rFonts w:ascii="Times New Roman" w:hAnsi="Times New Roman" w:cs="Times New Roman"/>
          <w:sz w:val="27"/>
          <w:szCs w:val="27"/>
        </w:rPr>
        <w:t>đơn vị, cá nhân, nhóm nghiên cứu chủ động đề xuất các nhiệm vụ KH-CN</w:t>
      </w:r>
      <w:r w:rsidRPr="004A58C0">
        <w:rPr>
          <w:rFonts w:ascii="Times New Roman" w:hAnsi="Times New Roman" w:cs="Times New Roman"/>
          <w:sz w:val="27"/>
          <w:szCs w:val="27"/>
          <w:lang w:val="vi-VN"/>
        </w:rPr>
        <w:t xml:space="preserve"> các cấp.</w:t>
      </w:r>
    </w:p>
    <w:p w14:paraId="252A6663" w14:textId="77777777" w:rsidR="00175A55" w:rsidRPr="004A58C0" w:rsidRDefault="00175A55" w:rsidP="00CF0BD8">
      <w:pPr>
        <w:pStyle w:val="NormalWeb"/>
        <w:shd w:val="clear" w:color="auto" w:fill="FFFFFF"/>
        <w:spacing w:before="0" w:beforeAutospacing="0" w:after="0" w:afterAutospacing="0" w:line="324" w:lineRule="auto"/>
        <w:ind w:firstLine="567"/>
        <w:jc w:val="both"/>
        <w:rPr>
          <w:sz w:val="27"/>
          <w:szCs w:val="27"/>
          <w:lang w:val="vi-VN"/>
        </w:rPr>
      </w:pPr>
      <w:r w:rsidRPr="004A58C0">
        <w:rPr>
          <w:sz w:val="27"/>
          <w:szCs w:val="27"/>
          <w:lang w:val="vi-VN"/>
        </w:rPr>
        <w:t>+ K</w:t>
      </w:r>
      <w:r w:rsidRPr="004A58C0">
        <w:rPr>
          <w:sz w:val="27"/>
          <w:szCs w:val="27"/>
        </w:rPr>
        <w:t>iểm tra thúc đẩy tiến độ thực hiện đề tài khoa học công nghệ các cấp</w:t>
      </w:r>
      <w:r w:rsidRPr="004A58C0">
        <w:rPr>
          <w:sz w:val="27"/>
          <w:szCs w:val="27"/>
          <w:lang w:val="vi-VN"/>
        </w:rPr>
        <w:t>.</w:t>
      </w:r>
    </w:p>
    <w:p w14:paraId="66A6A0BB" w14:textId="77777777" w:rsidR="00175A55" w:rsidRPr="004A58C0" w:rsidRDefault="00175A55" w:rsidP="00CF0BD8">
      <w:pPr>
        <w:spacing w:line="324" w:lineRule="auto"/>
        <w:ind w:firstLine="567"/>
        <w:rPr>
          <w:rFonts w:ascii="Times New Roman" w:hAnsi="Times New Roman" w:cs="Times New Roman"/>
          <w:sz w:val="27"/>
          <w:szCs w:val="27"/>
          <w:lang w:val="vi-VN"/>
        </w:rPr>
      </w:pPr>
      <w:r w:rsidRPr="004A58C0">
        <w:rPr>
          <w:rFonts w:ascii="Times New Roman" w:hAnsi="Times New Roman" w:cs="Times New Roman"/>
          <w:sz w:val="27"/>
          <w:szCs w:val="27"/>
          <w:lang w:val="vi-VN"/>
        </w:rPr>
        <w:lastRenderedPageBreak/>
        <w:t>+ Phối hợp với các đơn vị, cá nhân nghiên cứu</w:t>
      </w:r>
      <w:r w:rsidRPr="004A58C0">
        <w:rPr>
          <w:rFonts w:ascii="Times New Roman" w:hAnsi="Times New Roman" w:cs="Times New Roman"/>
          <w:sz w:val="27"/>
          <w:szCs w:val="27"/>
        </w:rPr>
        <w:t xml:space="preserve"> hoàn thành nhiệm vụ nghiên cứu, hoàn thiện các hồ sơ khoa học nghiệm thu và hồ sơ thanh quyết toán kinh phí theo quy định.</w:t>
      </w:r>
    </w:p>
    <w:p w14:paraId="21710BB0" w14:textId="77777777" w:rsidR="00175A55" w:rsidRPr="004A58C0" w:rsidRDefault="00175A55" w:rsidP="00CF0BD8">
      <w:pPr>
        <w:pStyle w:val="NormalWeb"/>
        <w:shd w:val="clear" w:color="auto" w:fill="FFFFFF"/>
        <w:spacing w:before="0" w:beforeAutospacing="0" w:after="0" w:afterAutospacing="0" w:line="324" w:lineRule="auto"/>
        <w:jc w:val="both"/>
        <w:rPr>
          <w:color w:val="000000"/>
          <w:sz w:val="27"/>
          <w:szCs w:val="27"/>
        </w:rPr>
      </w:pPr>
      <w:r w:rsidRPr="004A58C0">
        <w:rPr>
          <w:rStyle w:val="apple-converted-space"/>
          <w:b/>
          <w:bCs/>
          <w:iCs/>
          <w:color w:val="000000"/>
          <w:sz w:val="27"/>
          <w:szCs w:val="27"/>
        </w:rPr>
        <w:t> </w:t>
      </w:r>
      <w:r w:rsidRPr="004A58C0">
        <w:rPr>
          <w:rStyle w:val="apple-converted-space"/>
          <w:b/>
          <w:bCs/>
          <w:iCs/>
          <w:color w:val="000000"/>
          <w:sz w:val="27"/>
          <w:szCs w:val="27"/>
          <w:lang w:val="vi-VN"/>
        </w:rPr>
        <w:t xml:space="preserve">3.3. </w:t>
      </w:r>
      <w:r w:rsidRPr="004A58C0">
        <w:rPr>
          <w:b/>
          <w:color w:val="000000"/>
          <w:sz w:val="27"/>
          <w:szCs w:val="27"/>
        </w:rPr>
        <w:t>Các</w:t>
      </w:r>
      <w:r w:rsidR="00C24621" w:rsidRPr="004A58C0">
        <w:rPr>
          <w:b/>
          <w:color w:val="000000"/>
          <w:sz w:val="27"/>
          <w:szCs w:val="27"/>
        </w:rPr>
        <w:t xml:space="preserve"> </w:t>
      </w:r>
      <w:r w:rsidRPr="004A58C0">
        <w:rPr>
          <w:b/>
          <w:color w:val="000000"/>
          <w:sz w:val="27"/>
          <w:szCs w:val="27"/>
        </w:rPr>
        <w:t>đơn vị trực thuộc nhà trường</w:t>
      </w:r>
      <w:r w:rsidRPr="004A58C0">
        <w:rPr>
          <w:color w:val="000000"/>
          <w:sz w:val="27"/>
          <w:szCs w:val="27"/>
        </w:rPr>
        <w:t xml:space="preserve">: </w:t>
      </w:r>
    </w:p>
    <w:p w14:paraId="08DA2C0B" w14:textId="0CA9903E" w:rsidR="00175A55" w:rsidRPr="004A58C0" w:rsidRDefault="00175A55" w:rsidP="00CF0BD8">
      <w:pPr>
        <w:pStyle w:val="NormalWeb"/>
        <w:shd w:val="clear" w:color="auto" w:fill="FFFFFF"/>
        <w:spacing w:before="0" w:beforeAutospacing="0" w:after="0" w:afterAutospacing="0" w:line="324" w:lineRule="auto"/>
        <w:ind w:left="2" w:firstLine="565"/>
        <w:jc w:val="both"/>
        <w:rPr>
          <w:color w:val="000000"/>
          <w:sz w:val="27"/>
          <w:szCs w:val="27"/>
        </w:rPr>
      </w:pPr>
      <w:r w:rsidRPr="004A58C0">
        <w:rPr>
          <w:color w:val="000000"/>
          <w:sz w:val="27"/>
          <w:szCs w:val="27"/>
        </w:rPr>
        <w:t>Căn cứ vào định hướng nghiên cứu khoa học</w:t>
      </w:r>
      <w:r w:rsidRPr="004A58C0">
        <w:rPr>
          <w:color w:val="000000"/>
          <w:sz w:val="27"/>
          <w:szCs w:val="27"/>
          <w:lang w:val="vi-VN"/>
        </w:rPr>
        <w:t>,</w:t>
      </w:r>
      <w:r w:rsidRPr="004A58C0">
        <w:rPr>
          <w:color w:val="000000"/>
          <w:sz w:val="27"/>
          <w:szCs w:val="27"/>
        </w:rPr>
        <w:t xml:space="preserve"> các </w:t>
      </w:r>
      <w:r w:rsidRPr="004A58C0">
        <w:rPr>
          <w:color w:val="000000"/>
          <w:sz w:val="27"/>
          <w:szCs w:val="27"/>
          <w:lang w:val="vi-VN"/>
        </w:rPr>
        <w:t>đơn vị</w:t>
      </w:r>
      <w:r w:rsidR="00CF09E2" w:rsidRPr="004A58C0">
        <w:rPr>
          <w:color w:val="000000"/>
          <w:sz w:val="27"/>
          <w:szCs w:val="27"/>
        </w:rPr>
        <w:t xml:space="preserve"> </w:t>
      </w:r>
      <w:r w:rsidRPr="004A58C0">
        <w:rPr>
          <w:sz w:val="27"/>
          <w:szCs w:val="27"/>
        </w:rPr>
        <w:t>p</w:t>
      </w:r>
      <w:r w:rsidRPr="004A58C0">
        <w:rPr>
          <w:bCs/>
          <w:sz w:val="27"/>
          <w:szCs w:val="27"/>
        </w:rPr>
        <w:t xml:space="preserve">hối hợp với phòng </w:t>
      </w:r>
      <w:r w:rsidR="00153F12">
        <w:rPr>
          <w:bCs/>
          <w:sz w:val="27"/>
          <w:szCs w:val="27"/>
        </w:rPr>
        <w:t xml:space="preserve">ĐT&amp;QLKH </w:t>
      </w:r>
      <w:r w:rsidRPr="004A58C0">
        <w:rPr>
          <w:bCs/>
          <w:sz w:val="27"/>
          <w:szCs w:val="27"/>
        </w:rPr>
        <w:t>t</w:t>
      </w:r>
      <w:r w:rsidRPr="004A58C0">
        <w:rPr>
          <w:sz w:val="27"/>
          <w:szCs w:val="27"/>
        </w:rPr>
        <w:t xml:space="preserve">hông báo kế hoạch tổ chức các hoạt động </w:t>
      </w:r>
      <w:r w:rsidRPr="004A58C0">
        <w:rPr>
          <w:sz w:val="27"/>
          <w:szCs w:val="27"/>
          <w:lang w:val="vi-VN"/>
        </w:rPr>
        <w:t>NCKH</w:t>
      </w:r>
      <w:r w:rsidRPr="004A58C0">
        <w:rPr>
          <w:sz w:val="27"/>
          <w:szCs w:val="27"/>
        </w:rPr>
        <w:t xml:space="preserve"> tới cán bộ giảng viên và sinh viên </w:t>
      </w:r>
      <w:r w:rsidRPr="004A58C0">
        <w:rPr>
          <w:color w:val="000000"/>
          <w:sz w:val="27"/>
          <w:szCs w:val="27"/>
        </w:rPr>
        <w:t xml:space="preserve">đăng ký, xây dựng </w:t>
      </w:r>
      <w:r w:rsidRPr="004A58C0">
        <w:rPr>
          <w:color w:val="000000"/>
          <w:sz w:val="27"/>
          <w:szCs w:val="27"/>
          <w:lang w:val="vi-VN"/>
        </w:rPr>
        <w:t>đề xuất đề tài nghiên cứu</w:t>
      </w:r>
      <w:r w:rsidRPr="004A58C0">
        <w:rPr>
          <w:color w:val="000000"/>
          <w:sz w:val="27"/>
          <w:szCs w:val="27"/>
        </w:rPr>
        <w:t>.</w:t>
      </w:r>
    </w:p>
    <w:p w14:paraId="34D851F4" w14:textId="77777777" w:rsidR="00175A55" w:rsidRPr="004A58C0" w:rsidRDefault="00175A55" w:rsidP="00CF0BD8">
      <w:pPr>
        <w:pStyle w:val="NormalWeb"/>
        <w:shd w:val="clear" w:color="auto" w:fill="FFFFFF"/>
        <w:spacing w:before="0" w:beforeAutospacing="0" w:after="0" w:afterAutospacing="0" w:line="324" w:lineRule="auto"/>
        <w:ind w:firstLine="567"/>
        <w:jc w:val="both"/>
        <w:rPr>
          <w:color w:val="000000"/>
          <w:sz w:val="27"/>
          <w:szCs w:val="27"/>
          <w:lang w:val="vi-VN"/>
        </w:rPr>
      </w:pPr>
      <w:r w:rsidRPr="004A58C0">
        <w:rPr>
          <w:color w:val="000000"/>
          <w:sz w:val="27"/>
          <w:szCs w:val="27"/>
          <w:lang w:val="vi-VN"/>
        </w:rPr>
        <w:t>Cử cán bộ, giảng viên thực hiện các nhiệm vụ nghiên cứu khoa học</w:t>
      </w:r>
    </w:p>
    <w:p w14:paraId="69CCBAB4" w14:textId="77777777" w:rsidR="00175A55" w:rsidRPr="004A58C0" w:rsidRDefault="00175A55" w:rsidP="00CF0BD8">
      <w:pPr>
        <w:pStyle w:val="NormalWeb"/>
        <w:shd w:val="clear" w:color="auto" w:fill="FFFFFF"/>
        <w:spacing w:before="0" w:beforeAutospacing="0" w:after="0" w:afterAutospacing="0" w:line="324" w:lineRule="auto"/>
        <w:ind w:firstLine="567"/>
        <w:jc w:val="both"/>
        <w:rPr>
          <w:rFonts w:ascii="Arial" w:hAnsi="Arial" w:cs="Arial"/>
          <w:color w:val="000000"/>
          <w:sz w:val="27"/>
          <w:szCs w:val="27"/>
        </w:rPr>
      </w:pPr>
      <w:r w:rsidRPr="004A58C0">
        <w:rPr>
          <w:color w:val="000000"/>
          <w:sz w:val="27"/>
          <w:szCs w:val="27"/>
        </w:rPr>
        <w:t xml:space="preserve">Các </w:t>
      </w:r>
      <w:r w:rsidRPr="004A58C0">
        <w:rPr>
          <w:color w:val="000000"/>
          <w:sz w:val="27"/>
          <w:szCs w:val="27"/>
          <w:lang w:val="vi-VN"/>
        </w:rPr>
        <w:t xml:space="preserve">đơn vị </w:t>
      </w:r>
      <w:r w:rsidRPr="004A58C0">
        <w:rPr>
          <w:color w:val="000000"/>
          <w:sz w:val="27"/>
          <w:szCs w:val="27"/>
        </w:rPr>
        <w:t>tổng hợp các báo cáo khoa học, sáng kiến</w:t>
      </w:r>
      <w:r w:rsidRPr="004A58C0">
        <w:rPr>
          <w:color w:val="000000"/>
          <w:sz w:val="27"/>
          <w:szCs w:val="27"/>
          <w:lang w:val="vi-VN"/>
        </w:rPr>
        <w:t>, báo cáo tiến độ</w:t>
      </w:r>
      <w:r w:rsidRPr="004A58C0">
        <w:rPr>
          <w:color w:val="000000"/>
          <w:sz w:val="27"/>
          <w:szCs w:val="27"/>
        </w:rPr>
        <w:t xml:space="preserve"> chuyển về Phòng quản lý khoa học</w:t>
      </w:r>
      <w:r w:rsidRPr="004A58C0">
        <w:rPr>
          <w:color w:val="000000"/>
          <w:sz w:val="27"/>
          <w:szCs w:val="27"/>
          <w:lang w:val="vi-VN"/>
        </w:rPr>
        <w:t xml:space="preserve"> và hợp tác quốc tế</w:t>
      </w:r>
      <w:r w:rsidRPr="004A58C0">
        <w:rPr>
          <w:color w:val="000000"/>
          <w:sz w:val="27"/>
          <w:szCs w:val="27"/>
        </w:rPr>
        <w:t>, có thông tin – tư liệu kèm theo sản phẩm.</w:t>
      </w:r>
    </w:p>
    <w:p w14:paraId="6E238D04" w14:textId="77777777" w:rsidR="00175A55" w:rsidRPr="004A58C0" w:rsidRDefault="00175A55" w:rsidP="00CF0BD8">
      <w:pPr>
        <w:pStyle w:val="NormalWeb"/>
        <w:shd w:val="clear" w:color="auto" w:fill="FFFFFF"/>
        <w:spacing w:before="0" w:beforeAutospacing="0" w:after="0" w:afterAutospacing="0" w:line="324" w:lineRule="auto"/>
        <w:jc w:val="both"/>
        <w:rPr>
          <w:rStyle w:val="Emphasis"/>
          <w:b/>
          <w:bCs/>
          <w:i w:val="0"/>
          <w:color w:val="000000"/>
          <w:sz w:val="27"/>
          <w:szCs w:val="27"/>
          <w:lang w:val="vi-VN"/>
        </w:rPr>
      </w:pPr>
      <w:r w:rsidRPr="004A58C0">
        <w:rPr>
          <w:rStyle w:val="Emphasis"/>
          <w:b/>
          <w:bCs/>
          <w:i w:val="0"/>
          <w:color w:val="000000"/>
          <w:sz w:val="27"/>
          <w:szCs w:val="27"/>
        </w:rPr>
        <w:t xml:space="preserve">3.4. Đối với </w:t>
      </w:r>
      <w:r w:rsidRPr="004A58C0">
        <w:rPr>
          <w:rStyle w:val="Emphasis"/>
          <w:b/>
          <w:bCs/>
          <w:i w:val="0"/>
          <w:color w:val="000000"/>
          <w:sz w:val="27"/>
          <w:szCs w:val="27"/>
          <w:lang w:val="vi-VN"/>
        </w:rPr>
        <w:t xml:space="preserve">cán bộ, </w:t>
      </w:r>
      <w:r w:rsidRPr="004A58C0">
        <w:rPr>
          <w:rStyle w:val="Emphasis"/>
          <w:b/>
          <w:bCs/>
          <w:i w:val="0"/>
          <w:color w:val="000000"/>
          <w:sz w:val="27"/>
          <w:szCs w:val="27"/>
        </w:rPr>
        <w:t>giảng viên</w:t>
      </w:r>
      <w:r w:rsidRPr="004A58C0">
        <w:rPr>
          <w:rStyle w:val="Emphasis"/>
          <w:b/>
          <w:bCs/>
          <w:i w:val="0"/>
          <w:color w:val="000000"/>
          <w:sz w:val="27"/>
          <w:szCs w:val="27"/>
          <w:lang w:val="vi-VN"/>
        </w:rPr>
        <w:t>, sinh viên</w:t>
      </w:r>
    </w:p>
    <w:p w14:paraId="64E5B56E" w14:textId="77777777" w:rsidR="00175A55" w:rsidRPr="004A58C0" w:rsidRDefault="00175A55" w:rsidP="00CF0BD8">
      <w:pPr>
        <w:pStyle w:val="NormalWeb"/>
        <w:shd w:val="clear" w:color="auto" w:fill="FFFFFF"/>
        <w:spacing w:before="0" w:beforeAutospacing="0" w:after="0" w:afterAutospacing="0" w:line="324" w:lineRule="auto"/>
        <w:ind w:firstLine="567"/>
        <w:jc w:val="both"/>
        <w:rPr>
          <w:color w:val="000000"/>
          <w:sz w:val="27"/>
          <w:szCs w:val="27"/>
          <w:lang w:val="vi-VN"/>
        </w:rPr>
      </w:pPr>
      <w:r w:rsidRPr="004A58C0">
        <w:rPr>
          <w:color w:val="000000"/>
          <w:sz w:val="27"/>
          <w:szCs w:val="27"/>
        </w:rPr>
        <w:t xml:space="preserve">Căn cứ vào định hướng nghiên cứu khoa học, </w:t>
      </w:r>
      <w:r w:rsidRPr="004A58C0">
        <w:rPr>
          <w:rStyle w:val="Emphasis"/>
          <w:bCs/>
          <w:i w:val="0"/>
          <w:color w:val="000000"/>
          <w:sz w:val="27"/>
          <w:szCs w:val="27"/>
          <w:lang w:val="vi-VN"/>
        </w:rPr>
        <w:t xml:space="preserve">cán bộ, </w:t>
      </w:r>
      <w:r w:rsidRPr="004A58C0">
        <w:rPr>
          <w:rStyle w:val="Emphasis"/>
          <w:bCs/>
          <w:i w:val="0"/>
          <w:color w:val="000000"/>
          <w:sz w:val="27"/>
          <w:szCs w:val="27"/>
        </w:rPr>
        <w:t>giảng viên</w:t>
      </w:r>
      <w:r w:rsidRPr="004A58C0">
        <w:rPr>
          <w:rStyle w:val="Emphasis"/>
          <w:bCs/>
          <w:i w:val="0"/>
          <w:color w:val="000000"/>
          <w:sz w:val="27"/>
          <w:szCs w:val="27"/>
          <w:lang w:val="vi-VN"/>
        </w:rPr>
        <w:t>, sinh viên</w:t>
      </w:r>
      <w:r w:rsidR="00706B0F" w:rsidRPr="004A58C0">
        <w:rPr>
          <w:rStyle w:val="Emphasis"/>
          <w:bCs/>
          <w:i w:val="0"/>
          <w:color w:val="000000"/>
          <w:sz w:val="27"/>
          <w:szCs w:val="27"/>
        </w:rPr>
        <w:t xml:space="preserve"> </w:t>
      </w:r>
      <w:r w:rsidRPr="004A58C0">
        <w:rPr>
          <w:color w:val="000000"/>
          <w:sz w:val="27"/>
          <w:szCs w:val="27"/>
        </w:rPr>
        <w:t xml:space="preserve">đăng ký </w:t>
      </w:r>
      <w:r w:rsidRPr="004A58C0">
        <w:rPr>
          <w:color w:val="000000"/>
          <w:sz w:val="27"/>
          <w:szCs w:val="27"/>
          <w:lang w:val="vi-VN"/>
        </w:rPr>
        <w:t>và</w:t>
      </w:r>
      <w:r w:rsidRPr="004A58C0">
        <w:rPr>
          <w:color w:val="000000"/>
          <w:sz w:val="27"/>
          <w:szCs w:val="27"/>
        </w:rPr>
        <w:t xml:space="preserve"> t</w:t>
      </w:r>
      <w:r w:rsidRPr="004A58C0">
        <w:rPr>
          <w:color w:val="000000"/>
          <w:sz w:val="27"/>
          <w:szCs w:val="27"/>
          <w:lang w:val="vi-VN"/>
        </w:rPr>
        <w:t>h</w:t>
      </w:r>
      <w:r w:rsidRPr="004A58C0">
        <w:rPr>
          <w:color w:val="000000"/>
          <w:sz w:val="27"/>
          <w:szCs w:val="27"/>
        </w:rPr>
        <w:t>ực hiện triển khai nghiên cứu khoa học</w:t>
      </w:r>
      <w:r w:rsidRPr="004A58C0">
        <w:rPr>
          <w:color w:val="000000"/>
          <w:sz w:val="27"/>
          <w:szCs w:val="27"/>
          <w:lang w:val="vi-VN"/>
        </w:rPr>
        <w:t xml:space="preserve"> theo đúng qui định. </w:t>
      </w:r>
    </w:p>
    <w:p w14:paraId="5B6E3B37" w14:textId="77777777" w:rsidR="00980FCB" w:rsidRPr="004A58C0" w:rsidRDefault="00980FCB" w:rsidP="00CF0BD8">
      <w:pPr>
        <w:spacing w:line="324" w:lineRule="auto"/>
        <w:ind w:firstLine="0"/>
        <w:rPr>
          <w:rFonts w:ascii="Times New Roman" w:hAnsi="Times New Roman" w:cs="Times New Roman"/>
          <w:b/>
          <w:sz w:val="27"/>
          <w:szCs w:val="27"/>
        </w:rPr>
      </w:pPr>
      <w:r w:rsidRPr="004A58C0">
        <w:rPr>
          <w:rFonts w:ascii="Times New Roman" w:hAnsi="Times New Roman" w:cs="Times New Roman"/>
          <w:b/>
          <w:sz w:val="27"/>
          <w:szCs w:val="27"/>
        </w:rPr>
        <w:t>IV. CHẾ ĐỘ KHEN THƯỞNG VÀ CHẾ TÀI THỰC HIỆN</w:t>
      </w:r>
    </w:p>
    <w:p w14:paraId="2EE2894B" w14:textId="77777777" w:rsidR="00980FCB" w:rsidRPr="004A58C0" w:rsidRDefault="00980FCB" w:rsidP="00CF0BD8">
      <w:pPr>
        <w:spacing w:line="324" w:lineRule="auto"/>
        <w:ind w:firstLine="360"/>
        <w:rPr>
          <w:rFonts w:ascii="Times New Roman" w:hAnsi="Times New Roman" w:cs="Times New Roman"/>
          <w:sz w:val="27"/>
          <w:szCs w:val="27"/>
        </w:rPr>
      </w:pPr>
      <w:r w:rsidRPr="004A58C0">
        <w:rPr>
          <w:rFonts w:ascii="Times New Roman" w:hAnsi="Times New Roman" w:cs="Times New Roman"/>
          <w:sz w:val="27"/>
          <w:szCs w:val="27"/>
        </w:rPr>
        <w:t>- Các đơn vị và cá nhân hoàn thành xuất sắc các nhiệm vụ khoa học được đề nghị Nhà trường khen thưởng, xét danh hiệu thi đua</w:t>
      </w:r>
      <w:r w:rsidR="00706B0F" w:rsidRPr="004A58C0">
        <w:rPr>
          <w:rFonts w:ascii="Times New Roman" w:hAnsi="Times New Roman" w:cs="Times New Roman"/>
          <w:sz w:val="27"/>
          <w:szCs w:val="27"/>
        </w:rPr>
        <w:t xml:space="preserve"> </w:t>
      </w:r>
      <w:r w:rsidRPr="004A58C0">
        <w:rPr>
          <w:rFonts w:ascii="Times New Roman" w:hAnsi="Times New Roman" w:cs="Times New Roman"/>
          <w:sz w:val="27"/>
          <w:szCs w:val="27"/>
        </w:rPr>
        <w:t>theo qui định.</w:t>
      </w:r>
    </w:p>
    <w:p w14:paraId="43B9D3B1" w14:textId="77777777" w:rsidR="00980FCB" w:rsidRPr="004A58C0" w:rsidRDefault="00980FCB" w:rsidP="00CF0BD8">
      <w:pPr>
        <w:spacing w:line="324" w:lineRule="auto"/>
        <w:ind w:firstLine="360"/>
        <w:rPr>
          <w:rFonts w:ascii="Times New Roman" w:hAnsi="Times New Roman" w:cs="Times New Roman"/>
          <w:sz w:val="27"/>
          <w:szCs w:val="27"/>
        </w:rPr>
      </w:pPr>
      <w:r w:rsidRPr="004A58C0">
        <w:rPr>
          <w:rFonts w:ascii="Times New Roman" w:hAnsi="Times New Roman" w:cs="Times New Roman"/>
          <w:sz w:val="27"/>
          <w:szCs w:val="27"/>
        </w:rPr>
        <w:t>- Các đơn vị và cá nhân có đề tài NCKH các cấp bị chậm tiến độ không được đề cử xem xét danh hiệu thi đua các cấ</w:t>
      </w:r>
      <w:r w:rsidR="00402F59" w:rsidRPr="004A58C0">
        <w:rPr>
          <w:rFonts w:ascii="Times New Roman" w:hAnsi="Times New Roman" w:cs="Times New Roman"/>
          <w:sz w:val="27"/>
          <w:szCs w:val="27"/>
        </w:rPr>
        <w:t xml:space="preserve">p </w:t>
      </w:r>
      <w:r w:rsidRPr="004A58C0">
        <w:rPr>
          <w:rFonts w:ascii="Times New Roman" w:hAnsi="Times New Roman" w:cs="Times New Roman"/>
          <w:sz w:val="27"/>
          <w:szCs w:val="27"/>
        </w:rPr>
        <w:t>trong năm học.</w:t>
      </w:r>
    </w:p>
    <w:p w14:paraId="4AFB1826" w14:textId="77777777" w:rsidR="00402F59" w:rsidRDefault="00402F59" w:rsidP="00CF0BD8">
      <w:pPr>
        <w:spacing w:line="324" w:lineRule="auto"/>
        <w:ind w:firstLine="36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4823"/>
      </w:tblGrid>
      <w:tr w:rsidR="00402F59" w14:paraId="4CD40DBD" w14:textId="77777777" w:rsidTr="00A069FC">
        <w:tc>
          <w:tcPr>
            <w:tcW w:w="5093" w:type="dxa"/>
          </w:tcPr>
          <w:p w14:paraId="1DDA4465" w14:textId="77777777" w:rsidR="00402F59" w:rsidRPr="00402F59" w:rsidRDefault="00402F59" w:rsidP="00CF0BD8">
            <w:pPr>
              <w:spacing w:line="324" w:lineRule="auto"/>
              <w:ind w:firstLine="0"/>
              <w:rPr>
                <w:rFonts w:ascii="Times New Roman" w:hAnsi="Times New Roman" w:cs="Times New Roman"/>
                <w:b/>
                <w:sz w:val="24"/>
                <w:szCs w:val="24"/>
              </w:rPr>
            </w:pPr>
            <w:r w:rsidRPr="00402F59">
              <w:rPr>
                <w:rFonts w:ascii="Times New Roman" w:hAnsi="Times New Roman" w:cs="Times New Roman"/>
                <w:b/>
                <w:i/>
                <w:sz w:val="24"/>
                <w:szCs w:val="24"/>
              </w:rPr>
              <w:t>Nơi nhận:</w:t>
            </w:r>
            <w:r w:rsidRPr="00402F59">
              <w:rPr>
                <w:rFonts w:ascii="Times New Roman" w:hAnsi="Times New Roman" w:cs="Times New Roman"/>
                <w:sz w:val="24"/>
                <w:szCs w:val="24"/>
              </w:rPr>
              <w:tab/>
            </w:r>
            <w:r w:rsidRPr="00402F59">
              <w:rPr>
                <w:rFonts w:ascii="Times New Roman" w:hAnsi="Times New Roman" w:cs="Times New Roman"/>
                <w:sz w:val="24"/>
                <w:szCs w:val="24"/>
              </w:rPr>
              <w:tab/>
            </w:r>
            <w:r w:rsidRPr="00402F59">
              <w:rPr>
                <w:rFonts w:ascii="Times New Roman" w:hAnsi="Times New Roman" w:cs="Times New Roman"/>
                <w:sz w:val="24"/>
                <w:szCs w:val="24"/>
              </w:rPr>
              <w:tab/>
            </w:r>
            <w:r w:rsidRPr="00402F59">
              <w:rPr>
                <w:rFonts w:ascii="Times New Roman" w:hAnsi="Times New Roman" w:cs="Times New Roman"/>
                <w:sz w:val="24"/>
                <w:szCs w:val="24"/>
              </w:rPr>
              <w:tab/>
            </w:r>
            <w:r w:rsidRPr="00402F59">
              <w:rPr>
                <w:rFonts w:ascii="Times New Roman" w:hAnsi="Times New Roman" w:cs="Times New Roman"/>
                <w:sz w:val="24"/>
                <w:szCs w:val="24"/>
              </w:rPr>
              <w:tab/>
            </w:r>
            <w:r w:rsidRPr="00402F59">
              <w:rPr>
                <w:rFonts w:ascii="Times New Roman" w:hAnsi="Times New Roman" w:cs="Times New Roman"/>
                <w:sz w:val="24"/>
                <w:szCs w:val="24"/>
              </w:rPr>
              <w:tab/>
            </w:r>
            <w:r w:rsidRPr="00402F59">
              <w:rPr>
                <w:rFonts w:ascii="Times New Roman" w:hAnsi="Times New Roman" w:cs="Times New Roman"/>
                <w:sz w:val="24"/>
                <w:szCs w:val="24"/>
              </w:rPr>
              <w:tab/>
            </w:r>
            <w:r w:rsidRPr="00402F59">
              <w:rPr>
                <w:rFonts w:ascii="Times New Roman" w:hAnsi="Times New Roman" w:cs="Times New Roman"/>
                <w:sz w:val="24"/>
                <w:szCs w:val="24"/>
              </w:rPr>
              <w:tab/>
            </w:r>
          </w:p>
          <w:p w14:paraId="597EA152" w14:textId="77777777" w:rsidR="00402F59" w:rsidRPr="009429E1" w:rsidRDefault="00402F59" w:rsidP="00CF0BD8">
            <w:pPr>
              <w:spacing w:line="276" w:lineRule="auto"/>
              <w:ind w:firstLine="0"/>
              <w:rPr>
                <w:rFonts w:ascii="Times New Roman" w:hAnsi="Times New Roman" w:cs="Times New Roman"/>
              </w:rPr>
            </w:pPr>
            <w:r w:rsidRPr="009429E1">
              <w:rPr>
                <w:rFonts w:ascii="Times New Roman" w:hAnsi="Times New Roman" w:cs="Times New Roman"/>
              </w:rPr>
              <w:t>Ban giám hiệu (để chỉ đạo)</w:t>
            </w:r>
            <w:r w:rsidRPr="009429E1">
              <w:rPr>
                <w:rFonts w:ascii="Times New Roman" w:hAnsi="Times New Roman" w:cs="Times New Roman"/>
              </w:rPr>
              <w:tab/>
            </w:r>
            <w:r w:rsidRPr="009429E1">
              <w:rPr>
                <w:rFonts w:ascii="Times New Roman" w:hAnsi="Times New Roman" w:cs="Times New Roman"/>
              </w:rPr>
              <w:tab/>
            </w:r>
            <w:r w:rsidRPr="009429E1">
              <w:rPr>
                <w:rFonts w:ascii="Times New Roman" w:hAnsi="Times New Roman" w:cs="Times New Roman"/>
              </w:rPr>
              <w:tab/>
            </w:r>
            <w:r w:rsidRPr="009429E1">
              <w:rPr>
                <w:rFonts w:ascii="Times New Roman" w:hAnsi="Times New Roman" w:cs="Times New Roman"/>
              </w:rPr>
              <w:tab/>
            </w:r>
            <w:r w:rsidRPr="009429E1">
              <w:rPr>
                <w:rFonts w:ascii="Times New Roman" w:hAnsi="Times New Roman" w:cs="Times New Roman"/>
              </w:rPr>
              <w:tab/>
            </w:r>
          </w:p>
          <w:p w14:paraId="69FF9D54" w14:textId="77777777" w:rsidR="00402F59" w:rsidRPr="009429E1" w:rsidRDefault="00402F59" w:rsidP="00CF0BD8">
            <w:pPr>
              <w:spacing w:line="276" w:lineRule="auto"/>
              <w:ind w:firstLine="0"/>
              <w:rPr>
                <w:rFonts w:ascii="Times New Roman" w:hAnsi="Times New Roman" w:cs="Times New Roman"/>
              </w:rPr>
            </w:pPr>
            <w:r w:rsidRPr="009429E1">
              <w:rPr>
                <w:rFonts w:ascii="Times New Roman" w:hAnsi="Times New Roman" w:cs="Times New Roman"/>
              </w:rPr>
              <w:t>Các đơn vị (để thực hiện)</w:t>
            </w:r>
          </w:p>
          <w:p w14:paraId="0E4397DB" w14:textId="77777777" w:rsidR="00402F59" w:rsidRPr="009429E1" w:rsidRDefault="00402F59" w:rsidP="00CF0BD8">
            <w:pPr>
              <w:tabs>
                <w:tab w:val="left" w:pos="7035"/>
              </w:tabs>
              <w:spacing w:line="276" w:lineRule="auto"/>
              <w:ind w:firstLine="0"/>
              <w:rPr>
                <w:rFonts w:ascii="Times New Roman" w:hAnsi="Times New Roman" w:cs="Times New Roman"/>
              </w:rPr>
            </w:pPr>
            <w:r w:rsidRPr="009429E1">
              <w:rPr>
                <w:rFonts w:ascii="Times New Roman" w:hAnsi="Times New Roman" w:cs="Times New Roman"/>
              </w:rPr>
              <w:t>Website (để công bố)</w:t>
            </w:r>
            <w:r w:rsidRPr="009429E1">
              <w:rPr>
                <w:rFonts w:ascii="Times New Roman" w:hAnsi="Times New Roman" w:cs="Times New Roman"/>
              </w:rPr>
              <w:tab/>
            </w:r>
          </w:p>
          <w:p w14:paraId="52255518" w14:textId="7E561F37" w:rsidR="00402F59" w:rsidRDefault="00402F59" w:rsidP="00CF0BD8">
            <w:pPr>
              <w:spacing w:line="276" w:lineRule="auto"/>
              <w:ind w:firstLine="0"/>
              <w:rPr>
                <w:rFonts w:ascii="Times New Roman" w:hAnsi="Times New Roman" w:cs="Times New Roman"/>
                <w:sz w:val="28"/>
                <w:szCs w:val="28"/>
              </w:rPr>
            </w:pPr>
            <w:r w:rsidRPr="009429E1">
              <w:rPr>
                <w:rFonts w:ascii="Times New Roman" w:hAnsi="Times New Roman" w:cs="Times New Roman"/>
              </w:rPr>
              <w:t>Lưu VT, P.</w:t>
            </w:r>
            <w:r w:rsidR="00F07860">
              <w:rPr>
                <w:rFonts w:ascii="Times New Roman" w:hAnsi="Times New Roman" w:cs="Times New Roman"/>
              </w:rPr>
              <w:t>ĐT&amp;QLKH</w:t>
            </w:r>
          </w:p>
        </w:tc>
        <w:tc>
          <w:tcPr>
            <w:tcW w:w="5094" w:type="dxa"/>
          </w:tcPr>
          <w:p w14:paraId="7D3E5DD2" w14:textId="77777777" w:rsidR="00402F59" w:rsidRPr="00402F59" w:rsidRDefault="00402F59" w:rsidP="00CF0BD8">
            <w:pPr>
              <w:spacing w:line="324" w:lineRule="auto"/>
              <w:ind w:firstLine="0"/>
              <w:jc w:val="center"/>
              <w:rPr>
                <w:rFonts w:ascii="Times New Roman" w:hAnsi="Times New Roman" w:cs="Times New Roman"/>
                <w:b/>
                <w:sz w:val="28"/>
                <w:szCs w:val="26"/>
              </w:rPr>
            </w:pPr>
            <w:r w:rsidRPr="00402F59">
              <w:rPr>
                <w:rFonts w:ascii="Times New Roman" w:hAnsi="Times New Roman" w:cs="Times New Roman"/>
                <w:b/>
                <w:sz w:val="28"/>
                <w:szCs w:val="26"/>
              </w:rPr>
              <w:t>HIỆU TRƯỞNG</w:t>
            </w:r>
          </w:p>
          <w:p w14:paraId="5CA234E7" w14:textId="77777777" w:rsidR="00402F59" w:rsidRDefault="00402F59" w:rsidP="00CF0BD8">
            <w:pPr>
              <w:spacing w:line="324" w:lineRule="auto"/>
              <w:ind w:firstLine="0"/>
              <w:jc w:val="center"/>
              <w:rPr>
                <w:rFonts w:ascii="Times New Roman" w:hAnsi="Times New Roman" w:cs="Times New Roman"/>
                <w:b/>
                <w:sz w:val="28"/>
                <w:szCs w:val="28"/>
              </w:rPr>
            </w:pPr>
          </w:p>
          <w:p w14:paraId="55D4663F" w14:textId="77777777" w:rsidR="00402F59" w:rsidRDefault="00402F59" w:rsidP="00CF0BD8">
            <w:pPr>
              <w:spacing w:line="324" w:lineRule="auto"/>
              <w:ind w:firstLine="0"/>
              <w:jc w:val="center"/>
              <w:rPr>
                <w:rFonts w:ascii="Times New Roman" w:hAnsi="Times New Roman" w:cs="Times New Roman"/>
                <w:b/>
                <w:sz w:val="28"/>
                <w:szCs w:val="28"/>
              </w:rPr>
            </w:pPr>
          </w:p>
          <w:p w14:paraId="5063610B" w14:textId="77777777" w:rsidR="00A069FC" w:rsidRDefault="00A069FC" w:rsidP="00CF0BD8">
            <w:pPr>
              <w:spacing w:line="324" w:lineRule="auto"/>
              <w:ind w:firstLine="0"/>
              <w:jc w:val="center"/>
              <w:rPr>
                <w:rFonts w:ascii="Times New Roman" w:hAnsi="Times New Roman" w:cs="Times New Roman"/>
                <w:b/>
                <w:sz w:val="28"/>
                <w:szCs w:val="28"/>
              </w:rPr>
            </w:pPr>
          </w:p>
          <w:p w14:paraId="0F8EBAE4" w14:textId="77777777" w:rsidR="00A069FC" w:rsidRDefault="00A069FC" w:rsidP="00CF0BD8">
            <w:pPr>
              <w:spacing w:line="324" w:lineRule="auto"/>
              <w:ind w:firstLine="0"/>
              <w:jc w:val="center"/>
              <w:rPr>
                <w:rFonts w:ascii="Times New Roman" w:hAnsi="Times New Roman" w:cs="Times New Roman"/>
                <w:b/>
                <w:sz w:val="28"/>
                <w:szCs w:val="28"/>
              </w:rPr>
            </w:pPr>
          </w:p>
          <w:p w14:paraId="71A472C6" w14:textId="77777777" w:rsidR="00402F59" w:rsidRDefault="00402F59" w:rsidP="00CF0BD8">
            <w:pPr>
              <w:spacing w:line="324" w:lineRule="auto"/>
              <w:ind w:firstLine="0"/>
              <w:jc w:val="center"/>
              <w:rPr>
                <w:rFonts w:ascii="Times New Roman" w:hAnsi="Times New Roman" w:cs="Times New Roman"/>
                <w:sz w:val="28"/>
                <w:szCs w:val="28"/>
              </w:rPr>
            </w:pPr>
            <w:r w:rsidRPr="009C20E1">
              <w:rPr>
                <w:rFonts w:ascii="Times New Roman" w:hAnsi="Times New Roman" w:cs="Times New Roman"/>
                <w:b/>
                <w:sz w:val="28"/>
                <w:szCs w:val="25"/>
              </w:rPr>
              <w:t>Nguyễn Đăng Tr</w:t>
            </w:r>
            <w:r w:rsidRPr="009C20E1">
              <w:rPr>
                <w:rFonts w:ascii="Times New Roman" w:hAnsi="Times New Roman" w:cs="Times New Roman" w:hint="cs"/>
                <w:b/>
                <w:sz w:val="28"/>
                <w:szCs w:val="25"/>
              </w:rPr>
              <w:t>ư</w:t>
            </w:r>
            <w:r w:rsidRPr="009C20E1">
              <w:rPr>
                <w:rFonts w:ascii="Times New Roman" w:hAnsi="Times New Roman" w:cs="Times New Roman"/>
                <w:b/>
                <w:sz w:val="28"/>
                <w:szCs w:val="25"/>
              </w:rPr>
              <w:t>ờng</w:t>
            </w:r>
          </w:p>
        </w:tc>
      </w:tr>
    </w:tbl>
    <w:p w14:paraId="7E1FF694" w14:textId="77777777" w:rsidR="00402F59" w:rsidRDefault="00402F59" w:rsidP="00CF0BD8">
      <w:pPr>
        <w:spacing w:before="120" w:line="360" w:lineRule="auto"/>
        <w:ind w:firstLine="360"/>
        <w:rPr>
          <w:rFonts w:ascii="Times New Roman" w:hAnsi="Times New Roman" w:cs="Times New Roman"/>
          <w:sz w:val="28"/>
          <w:szCs w:val="28"/>
        </w:rPr>
      </w:pPr>
    </w:p>
    <w:sectPr w:rsidR="00402F59" w:rsidSect="0085538E">
      <w:headerReference w:type="default" r:id="rId8"/>
      <w:footerReference w:type="default" r:id="rId9"/>
      <w:pgSz w:w="12240" w:h="15840"/>
      <w:pgMar w:top="851" w:right="851" w:bottom="284" w:left="1418"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C4E6A" w14:textId="77777777" w:rsidR="00E0788A" w:rsidRDefault="00E0788A" w:rsidP="006A6674">
      <w:r>
        <w:separator/>
      </w:r>
    </w:p>
  </w:endnote>
  <w:endnote w:type="continuationSeparator" w:id="0">
    <w:p w14:paraId="7F812511" w14:textId="77777777" w:rsidR="00E0788A" w:rsidRDefault="00E0788A" w:rsidP="006A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8903"/>
      <w:docPartObj>
        <w:docPartGallery w:val="Page Numbers (Bottom of Page)"/>
        <w:docPartUnique/>
      </w:docPartObj>
    </w:sdtPr>
    <w:sdtEndPr/>
    <w:sdtContent>
      <w:p w14:paraId="41B94A54" w14:textId="2F7D07A3" w:rsidR="004B36ED" w:rsidRDefault="00E4624B">
        <w:pPr>
          <w:pStyle w:val="Footer"/>
          <w:jc w:val="right"/>
        </w:pPr>
        <w:r>
          <w:fldChar w:fldCharType="begin"/>
        </w:r>
        <w:r>
          <w:instrText xml:space="preserve"> PAGE   \* MERGEFORMAT </w:instrText>
        </w:r>
        <w:r>
          <w:fldChar w:fldCharType="separate"/>
        </w:r>
        <w:r w:rsidR="00352F8F">
          <w:rPr>
            <w:noProof/>
          </w:rPr>
          <w:t>6</w:t>
        </w:r>
        <w:r>
          <w:rPr>
            <w:noProof/>
          </w:rPr>
          <w:fldChar w:fldCharType="end"/>
        </w:r>
      </w:p>
    </w:sdtContent>
  </w:sdt>
  <w:p w14:paraId="7C6549F6" w14:textId="77777777" w:rsidR="006A7C40" w:rsidRDefault="006A7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52E68" w14:textId="77777777" w:rsidR="00E0788A" w:rsidRDefault="00E0788A" w:rsidP="006A6674">
      <w:r>
        <w:separator/>
      </w:r>
    </w:p>
  </w:footnote>
  <w:footnote w:type="continuationSeparator" w:id="0">
    <w:p w14:paraId="68DC8013" w14:textId="77777777" w:rsidR="00E0788A" w:rsidRDefault="00E0788A" w:rsidP="006A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13E4" w14:textId="1533ED85" w:rsidR="004B36ED" w:rsidRDefault="00E639EF" w:rsidP="00E639EF">
    <w:pPr>
      <w:pStyle w:val="Header"/>
      <w:jc w:val="right"/>
    </w:pPr>
    <w:r w:rsidRPr="00D07962">
      <w:rPr>
        <w:sz w:val="26"/>
      </w:rPr>
      <w:t>01/CĐYT-QLKH.M01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AEC"/>
    <w:multiLevelType w:val="hybridMultilevel"/>
    <w:tmpl w:val="A9D27290"/>
    <w:lvl w:ilvl="0" w:tplc="8A683C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7B28"/>
    <w:multiLevelType w:val="multilevel"/>
    <w:tmpl w:val="7638AD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69067FD"/>
    <w:multiLevelType w:val="hybridMultilevel"/>
    <w:tmpl w:val="3A8445F0"/>
    <w:lvl w:ilvl="0" w:tplc="3F749066">
      <w:start w:val="16"/>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85A0790"/>
    <w:multiLevelType w:val="hybridMultilevel"/>
    <w:tmpl w:val="EC36956A"/>
    <w:lvl w:ilvl="0" w:tplc="0C206C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123EC"/>
    <w:multiLevelType w:val="hybridMultilevel"/>
    <w:tmpl w:val="7C788398"/>
    <w:lvl w:ilvl="0" w:tplc="C9D0CEE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46037"/>
    <w:multiLevelType w:val="hybridMultilevel"/>
    <w:tmpl w:val="460E02A8"/>
    <w:lvl w:ilvl="0" w:tplc="7DC6851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1088E"/>
    <w:multiLevelType w:val="hybridMultilevel"/>
    <w:tmpl w:val="33C0AE12"/>
    <w:lvl w:ilvl="0" w:tplc="A836C6E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877CB"/>
    <w:multiLevelType w:val="hybridMultilevel"/>
    <w:tmpl w:val="3F10CF84"/>
    <w:lvl w:ilvl="0" w:tplc="5E14C23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C2BD0"/>
    <w:multiLevelType w:val="hybridMultilevel"/>
    <w:tmpl w:val="82C2B178"/>
    <w:lvl w:ilvl="0" w:tplc="A0AA269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5263E"/>
    <w:multiLevelType w:val="hybridMultilevel"/>
    <w:tmpl w:val="776E3542"/>
    <w:lvl w:ilvl="0" w:tplc="2BF0F0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22560"/>
    <w:multiLevelType w:val="hybridMultilevel"/>
    <w:tmpl w:val="3A4271E2"/>
    <w:lvl w:ilvl="0" w:tplc="4462C14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956AA"/>
    <w:multiLevelType w:val="hybridMultilevel"/>
    <w:tmpl w:val="3E70B736"/>
    <w:lvl w:ilvl="0" w:tplc="4FE2226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6338D"/>
    <w:multiLevelType w:val="hybridMultilevel"/>
    <w:tmpl w:val="A9A80ADA"/>
    <w:lvl w:ilvl="0" w:tplc="4BFA36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D03"/>
    <w:multiLevelType w:val="hybridMultilevel"/>
    <w:tmpl w:val="8BE8ED74"/>
    <w:lvl w:ilvl="0" w:tplc="21308BF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364D4"/>
    <w:multiLevelType w:val="hybridMultilevel"/>
    <w:tmpl w:val="93B06AA6"/>
    <w:lvl w:ilvl="0" w:tplc="F28EF6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66EA9"/>
    <w:multiLevelType w:val="hybridMultilevel"/>
    <w:tmpl w:val="1B7830D2"/>
    <w:lvl w:ilvl="0" w:tplc="FA505AB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A6301"/>
    <w:multiLevelType w:val="hybridMultilevel"/>
    <w:tmpl w:val="25D8297A"/>
    <w:lvl w:ilvl="0" w:tplc="45EE109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CCF4DB1"/>
    <w:multiLevelType w:val="hybridMultilevel"/>
    <w:tmpl w:val="15C8E0AC"/>
    <w:lvl w:ilvl="0" w:tplc="5546CF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5E77"/>
    <w:multiLevelType w:val="hybridMultilevel"/>
    <w:tmpl w:val="55A4ED60"/>
    <w:lvl w:ilvl="0" w:tplc="08A4D2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140C6"/>
    <w:multiLevelType w:val="hybridMultilevel"/>
    <w:tmpl w:val="38547C82"/>
    <w:lvl w:ilvl="0" w:tplc="6BC038A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447D1"/>
    <w:multiLevelType w:val="hybridMultilevel"/>
    <w:tmpl w:val="3DC40148"/>
    <w:lvl w:ilvl="0" w:tplc="4462C14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C4D41"/>
    <w:multiLevelType w:val="hybridMultilevel"/>
    <w:tmpl w:val="469C28D8"/>
    <w:lvl w:ilvl="0" w:tplc="FC2487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13D0F"/>
    <w:multiLevelType w:val="hybridMultilevel"/>
    <w:tmpl w:val="D41481CE"/>
    <w:lvl w:ilvl="0" w:tplc="911451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23416"/>
    <w:multiLevelType w:val="hybridMultilevel"/>
    <w:tmpl w:val="B96C0C5A"/>
    <w:lvl w:ilvl="0" w:tplc="4462C14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97BB9"/>
    <w:multiLevelType w:val="hybridMultilevel"/>
    <w:tmpl w:val="85EC368E"/>
    <w:lvl w:ilvl="0" w:tplc="940291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E1042"/>
    <w:multiLevelType w:val="hybridMultilevel"/>
    <w:tmpl w:val="2F30AA5C"/>
    <w:lvl w:ilvl="0" w:tplc="F87EBBB2">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2723E"/>
    <w:multiLevelType w:val="hybridMultilevel"/>
    <w:tmpl w:val="A6E086FC"/>
    <w:lvl w:ilvl="0" w:tplc="CA3842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91E81"/>
    <w:multiLevelType w:val="hybridMultilevel"/>
    <w:tmpl w:val="FFC820C4"/>
    <w:lvl w:ilvl="0" w:tplc="7318C8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B0427"/>
    <w:multiLevelType w:val="hybridMultilevel"/>
    <w:tmpl w:val="CD4ECD00"/>
    <w:lvl w:ilvl="0" w:tplc="7AAECBA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C1991"/>
    <w:multiLevelType w:val="hybridMultilevel"/>
    <w:tmpl w:val="D1263832"/>
    <w:lvl w:ilvl="0" w:tplc="F03CE66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E1555"/>
    <w:multiLevelType w:val="hybridMultilevel"/>
    <w:tmpl w:val="E5B4C916"/>
    <w:lvl w:ilvl="0" w:tplc="A7B8AE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F81560"/>
    <w:multiLevelType w:val="hybridMultilevel"/>
    <w:tmpl w:val="9C2E0DDC"/>
    <w:lvl w:ilvl="0" w:tplc="5DBA06C8">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34578"/>
    <w:multiLevelType w:val="hybridMultilevel"/>
    <w:tmpl w:val="A9CA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921D0"/>
    <w:multiLevelType w:val="hybridMultilevel"/>
    <w:tmpl w:val="219832F6"/>
    <w:lvl w:ilvl="0" w:tplc="64EE811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35199"/>
    <w:multiLevelType w:val="hybridMultilevel"/>
    <w:tmpl w:val="91FE44C0"/>
    <w:lvl w:ilvl="0" w:tplc="C7B29A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54E1B"/>
    <w:multiLevelType w:val="hybridMultilevel"/>
    <w:tmpl w:val="44E80DA0"/>
    <w:lvl w:ilvl="0" w:tplc="2ABE1154">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27C03"/>
    <w:multiLevelType w:val="hybridMultilevel"/>
    <w:tmpl w:val="C1F69522"/>
    <w:lvl w:ilvl="0" w:tplc="52AC01A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15550"/>
    <w:multiLevelType w:val="hybridMultilevel"/>
    <w:tmpl w:val="1352A598"/>
    <w:lvl w:ilvl="0" w:tplc="9F2AB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30"/>
  </w:num>
  <w:num w:numId="4">
    <w:abstractNumId w:val="37"/>
  </w:num>
  <w:num w:numId="5">
    <w:abstractNumId w:val="25"/>
  </w:num>
  <w:num w:numId="6">
    <w:abstractNumId w:val="8"/>
  </w:num>
  <w:num w:numId="7">
    <w:abstractNumId w:val="19"/>
  </w:num>
  <w:num w:numId="8">
    <w:abstractNumId w:val="36"/>
  </w:num>
  <w:num w:numId="9">
    <w:abstractNumId w:val="26"/>
  </w:num>
  <w:num w:numId="10">
    <w:abstractNumId w:val="13"/>
  </w:num>
  <w:num w:numId="11">
    <w:abstractNumId w:val="14"/>
  </w:num>
  <w:num w:numId="12">
    <w:abstractNumId w:val="12"/>
  </w:num>
  <w:num w:numId="13">
    <w:abstractNumId w:val="9"/>
  </w:num>
  <w:num w:numId="14">
    <w:abstractNumId w:val="27"/>
  </w:num>
  <w:num w:numId="15">
    <w:abstractNumId w:val="17"/>
  </w:num>
  <w:num w:numId="16">
    <w:abstractNumId w:val="34"/>
  </w:num>
  <w:num w:numId="17">
    <w:abstractNumId w:val="3"/>
  </w:num>
  <w:num w:numId="18">
    <w:abstractNumId w:val="7"/>
  </w:num>
  <w:num w:numId="19">
    <w:abstractNumId w:val="6"/>
  </w:num>
  <w:num w:numId="20">
    <w:abstractNumId w:val="15"/>
  </w:num>
  <w:num w:numId="21">
    <w:abstractNumId w:val="35"/>
  </w:num>
  <w:num w:numId="22">
    <w:abstractNumId w:val="28"/>
  </w:num>
  <w:num w:numId="23">
    <w:abstractNumId w:val="5"/>
  </w:num>
  <w:num w:numId="24">
    <w:abstractNumId w:val="18"/>
  </w:num>
  <w:num w:numId="25">
    <w:abstractNumId w:val="31"/>
  </w:num>
  <w:num w:numId="26">
    <w:abstractNumId w:val="29"/>
  </w:num>
  <w:num w:numId="27">
    <w:abstractNumId w:val="11"/>
  </w:num>
  <w:num w:numId="28">
    <w:abstractNumId w:val="0"/>
  </w:num>
  <w:num w:numId="29">
    <w:abstractNumId w:val="33"/>
  </w:num>
  <w:num w:numId="30">
    <w:abstractNumId w:val="22"/>
  </w:num>
  <w:num w:numId="31">
    <w:abstractNumId w:val="24"/>
  </w:num>
  <w:num w:numId="32">
    <w:abstractNumId w:val="4"/>
  </w:num>
  <w:num w:numId="33">
    <w:abstractNumId w:val="2"/>
  </w:num>
  <w:num w:numId="34">
    <w:abstractNumId w:val="21"/>
  </w:num>
  <w:num w:numId="35">
    <w:abstractNumId w:val="20"/>
  </w:num>
  <w:num w:numId="36">
    <w:abstractNumId w:val="23"/>
  </w:num>
  <w:num w:numId="37">
    <w:abstractNumId w:val="1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418F"/>
    <w:rsid w:val="00000AA1"/>
    <w:rsid w:val="00001E70"/>
    <w:rsid w:val="00005A2A"/>
    <w:rsid w:val="000114FF"/>
    <w:rsid w:val="00011E35"/>
    <w:rsid w:val="00023E23"/>
    <w:rsid w:val="000261D6"/>
    <w:rsid w:val="000332E4"/>
    <w:rsid w:val="0004110F"/>
    <w:rsid w:val="000468B4"/>
    <w:rsid w:val="00046B25"/>
    <w:rsid w:val="00052D75"/>
    <w:rsid w:val="00060390"/>
    <w:rsid w:val="00080A1E"/>
    <w:rsid w:val="00091834"/>
    <w:rsid w:val="000A4ACD"/>
    <w:rsid w:val="000A5C0F"/>
    <w:rsid w:val="000A6D98"/>
    <w:rsid w:val="000A6E86"/>
    <w:rsid w:val="000B55DF"/>
    <w:rsid w:val="000B7F95"/>
    <w:rsid w:val="000C6DF9"/>
    <w:rsid w:val="000D1A58"/>
    <w:rsid w:val="000D5BE6"/>
    <w:rsid w:val="000F05E4"/>
    <w:rsid w:val="000F0B6E"/>
    <w:rsid w:val="000F75A3"/>
    <w:rsid w:val="00101EE1"/>
    <w:rsid w:val="00103BFB"/>
    <w:rsid w:val="00113470"/>
    <w:rsid w:val="00117720"/>
    <w:rsid w:val="00124E6E"/>
    <w:rsid w:val="001441F0"/>
    <w:rsid w:val="00144FF4"/>
    <w:rsid w:val="001472DC"/>
    <w:rsid w:val="00147C21"/>
    <w:rsid w:val="00153F12"/>
    <w:rsid w:val="001649DA"/>
    <w:rsid w:val="0017057B"/>
    <w:rsid w:val="00172317"/>
    <w:rsid w:val="00175A55"/>
    <w:rsid w:val="0018066C"/>
    <w:rsid w:val="001826FE"/>
    <w:rsid w:val="001919B8"/>
    <w:rsid w:val="001A26DE"/>
    <w:rsid w:val="001A610A"/>
    <w:rsid w:val="001B3E24"/>
    <w:rsid w:val="001C3CD0"/>
    <w:rsid w:val="001D211D"/>
    <w:rsid w:val="001E7409"/>
    <w:rsid w:val="001E746F"/>
    <w:rsid w:val="001F3379"/>
    <w:rsid w:val="00207780"/>
    <w:rsid w:val="00212056"/>
    <w:rsid w:val="00214F76"/>
    <w:rsid w:val="00220764"/>
    <w:rsid w:val="00223912"/>
    <w:rsid w:val="00252669"/>
    <w:rsid w:val="00253E5F"/>
    <w:rsid w:val="00280B9A"/>
    <w:rsid w:val="00296358"/>
    <w:rsid w:val="002B429B"/>
    <w:rsid w:val="002C05C8"/>
    <w:rsid w:val="002D2B98"/>
    <w:rsid w:val="002D467E"/>
    <w:rsid w:val="002E59F2"/>
    <w:rsid w:val="002F17BC"/>
    <w:rsid w:val="002F51E9"/>
    <w:rsid w:val="00303024"/>
    <w:rsid w:val="003046FE"/>
    <w:rsid w:val="0030717A"/>
    <w:rsid w:val="00312634"/>
    <w:rsid w:val="0032016C"/>
    <w:rsid w:val="00321FF5"/>
    <w:rsid w:val="00335064"/>
    <w:rsid w:val="003351FA"/>
    <w:rsid w:val="00347C3D"/>
    <w:rsid w:val="003511A7"/>
    <w:rsid w:val="00352514"/>
    <w:rsid w:val="00352F8F"/>
    <w:rsid w:val="00355B4F"/>
    <w:rsid w:val="003657CE"/>
    <w:rsid w:val="00377102"/>
    <w:rsid w:val="0038490D"/>
    <w:rsid w:val="003852C0"/>
    <w:rsid w:val="00386D6B"/>
    <w:rsid w:val="00392371"/>
    <w:rsid w:val="003A472C"/>
    <w:rsid w:val="003B2497"/>
    <w:rsid w:val="003B7A53"/>
    <w:rsid w:val="003C3D11"/>
    <w:rsid w:val="003C580D"/>
    <w:rsid w:val="003D0CAB"/>
    <w:rsid w:val="003D4AC4"/>
    <w:rsid w:val="003D6888"/>
    <w:rsid w:val="003E42F9"/>
    <w:rsid w:val="003E650A"/>
    <w:rsid w:val="003F6761"/>
    <w:rsid w:val="00402F59"/>
    <w:rsid w:val="0041117C"/>
    <w:rsid w:val="00422474"/>
    <w:rsid w:val="00430CA7"/>
    <w:rsid w:val="00431A5D"/>
    <w:rsid w:val="00434E95"/>
    <w:rsid w:val="00437388"/>
    <w:rsid w:val="00445BEA"/>
    <w:rsid w:val="0045418F"/>
    <w:rsid w:val="004651AF"/>
    <w:rsid w:val="004668DC"/>
    <w:rsid w:val="00470E69"/>
    <w:rsid w:val="00483AC4"/>
    <w:rsid w:val="00495F19"/>
    <w:rsid w:val="004A58C0"/>
    <w:rsid w:val="004B36ED"/>
    <w:rsid w:val="004B6113"/>
    <w:rsid w:val="004B6B13"/>
    <w:rsid w:val="004B7C60"/>
    <w:rsid w:val="004D3B3C"/>
    <w:rsid w:val="004E1A4B"/>
    <w:rsid w:val="004E5424"/>
    <w:rsid w:val="0051405C"/>
    <w:rsid w:val="00516E69"/>
    <w:rsid w:val="0052359E"/>
    <w:rsid w:val="005321D5"/>
    <w:rsid w:val="00555C92"/>
    <w:rsid w:val="0055628B"/>
    <w:rsid w:val="00561304"/>
    <w:rsid w:val="00561FD0"/>
    <w:rsid w:val="00562D26"/>
    <w:rsid w:val="005717F8"/>
    <w:rsid w:val="005839D8"/>
    <w:rsid w:val="005875BE"/>
    <w:rsid w:val="005916C2"/>
    <w:rsid w:val="00597FBE"/>
    <w:rsid w:val="005A0900"/>
    <w:rsid w:val="005B044C"/>
    <w:rsid w:val="005C6885"/>
    <w:rsid w:val="005D69C2"/>
    <w:rsid w:val="005F3BE1"/>
    <w:rsid w:val="005F46EB"/>
    <w:rsid w:val="0061500D"/>
    <w:rsid w:val="006267C3"/>
    <w:rsid w:val="006276FA"/>
    <w:rsid w:val="00636503"/>
    <w:rsid w:val="00647FD1"/>
    <w:rsid w:val="00652576"/>
    <w:rsid w:val="00654281"/>
    <w:rsid w:val="00663DA3"/>
    <w:rsid w:val="0067161D"/>
    <w:rsid w:val="00682D15"/>
    <w:rsid w:val="006840A5"/>
    <w:rsid w:val="00686AE2"/>
    <w:rsid w:val="006944B7"/>
    <w:rsid w:val="006A3CBB"/>
    <w:rsid w:val="006A6674"/>
    <w:rsid w:val="006A7C40"/>
    <w:rsid w:val="006B442E"/>
    <w:rsid w:val="006C7272"/>
    <w:rsid w:val="006E01A9"/>
    <w:rsid w:val="006E073B"/>
    <w:rsid w:val="006E60F1"/>
    <w:rsid w:val="006F4375"/>
    <w:rsid w:val="006F51A3"/>
    <w:rsid w:val="006F6BB4"/>
    <w:rsid w:val="00703981"/>
    <w:rsid w:val="00706B0F"/>
    <w:rsid w:val="00710AB4"/>
    <w:rsid w:val="00712806"/>
    <w:rsid w:val="00714F79"/>
    <w:rsid w:val="007178AB"/>
    <w:rsid w:val="0072649D"/>
    <w:rsid w:val="00735A4A"/>
    <w:rsid w:val="0074656F"/>
    <w:rsid w:val="00760001"/>
    <w:rsid w:val="00762941"/>
    <w:rsid w:val="00771A44"/>
    <w:rsid w:val="00772479"/>
    <w:rsid w:val="007876E7"/>
    <w:rsid w:val="007938F4"/>
    <w:rsid w:val="00793D36"/>
    <w:rsid w:val="007B7C1C"/>
    <w:rsid w:val="007C098E"/>
    <w:rsid w:val="007C333F"/>
    <w:rsid w:val="007D74F0"/>
    <w:rsid w:val="007E753B"/>
    <w:rsid w:val="007F18DF"/>
    <w:rsid w:val="0080154D"/>
    <w:rsid w:val="00803CAF"/>
    <w:rsid w:val="00803DCA"/>
    <w:rsid w:val="00810A7D"/>
    <w:rsid w:val="0081229D"/>
    <w:rsid w:val="008125D3"/>
    <w:rsid w:val="00815AE9"/>
    <w:rsid w:val="0082098B"/>
    <w:rsid w:val="008312A7"/>
    <w:rsid w:val="00831E5C"/>
    <w:rsid w:val="008441A6"/>
    <w:rsid w:val="0085538E"/>
    <w:rsid w:val="00860A7D"/>
    <w:rsid w:val="00861A23"/>
    <w:rsid w:val="0086227A"/>
    <w:rsid w:val="00871B98"/>
    <w:rsid w:val="00884C2D"/>
    <w:rsid w:val="008C61AE"/>
    <w:rsid w:val="008E240A"/>
    <w:rsid w:val="008F1401"/>
    <w:rsid w:val="008F23B0"/>
    <w:rsid w:val="009429E1"/>
    <w:rsid w:val="00945E28"/>
    <w:rsid w:val="00953057"/>
    <w:rsid w:val="00955B0F"/>
    <w:rsid w:val="00972EFE"/>
    <w:rsid w:val="00980FCB"/>
    <w:rsid w:val="0099140F"/>
    <w:rsid w:val="009C1803"/>
    <w:rsid w:val="009C20E1"/>
    <w:rsid w:val="009E32D9"/>
    <w:rsid w:val="009E4F9E"/>
    <w:rsid w:val="009E52A8"/>
    <w:rsid w:val="009F2D76"/>
    <w:rsid w:val="00A069FC"/>
    <w:rsid w:val="00A10C6B"/>
    <w:rsid w:val="00A13F53"/>
    <w:rsid w:val="00A24EEC"/>
    <w:rsid w:val="00A35930"/>
    <w:rsid w:val="00A506BA"/>
    <w:rsid w:val="00A50A1F"/>
    <w:rsid w:val="00A57AA1"/>
    <w:rsid w:val="00A60B13"/>
    <w:rsid w:val="00A715DE"/>
    <w:rsid w:val="00A7279E"/>
    <w:rsid w:val="00A909FC"/>
    <w:rsid w:val="00A917FC"/>
    <w:rsid w:val="00AB2143"/>
    <w:rsid w:val="00AD3364"/>
    <w:rsid w:val="00AE7557"/>
    <w:rsid w:val="00AE76E4"/>
    <w:rsid w:val="00AF3ABE"/>
    <w:rsid w:val="00B00D63"/>
    <w:rsid w:val="00B04FB5"/>
    <w:rsid w:val="00B23FFC"/>
    <w:rsid w:val="00B24893"/>
    <w:rsid w:val="00B35A85"/>
    <w:rsid w:val="00B40F08"/>
    <w:rsid w:val="00B504AA"/>
    <w:rsid w:val="00B6260A"/>
    <w:rsid w:val="00B63AFB"/>
    <w:rsid w:val="00B75A39"/>
    <w:rsid w:val="00B767E8"/>
    <w:rsid w:val="00B77CB1"/>
    <w:rsid w:val="00B810E1"/>
    <w:rsid w:val="00BA3CBF"/>
    <w:rsid w:val="00BC1298"/>
    <w:rsid w:val="00BC4493"/>
    <w:rsid w:val="00BD2E1F"/>
    <w:rsid w:val="00BE052A"/>
    <w:rsid w:val="00BE17AF"/>
    <w:rsid w:val="00BE3104"/>
    <w:rsid w:val="00C03037"/>
    <w:rsid w:val="00C24621"/>
    <w:rsid w:val="00C3256A"/>
    <w:rsid w:val="00C33379"/>
    <w:rsid w:val="00C437DA"/>
    <w:rsid w:val="00C43D10"/>
    <w:rsid w:val="00C51A34"/>
    <w:rsid w:val="00C95703"/>
    <w:rsid w:val="00CB1FFA"/>
    <w:rsid w:val="00CB3926"/>
    <w:rsid w:val="00CB3CF8"/>
    <w:rsid w:val="00CC0692"/>
    <w:rsid w:val="00CC27C8"/>
    <w:rsid w:val="00CC6248"/>
    <w:rsid w:val="00CD34A1"/>
    <w:rsid w:val="00CF09E2"/>
    <w:rsid w:val="00CF0BD8"/>
    <w:rsid w:val="00CF1332"/>
    <w:rsid w:val="00CF1EEF"/>
    <w:rsid w:val="00CF3210"/>
    <w:rsid w:val="00CF625A"/>
    <w:rsid w:val="00D02694"/>
    <w:rsid w:val="00D03DD1"/>
    <w:rsid w:val="00D05F07"/>
    <w:rsid w:val="00D32A8E"/>
    <w:rsid w:val="00D524D7"/>
    <w:rsid w:val="00D52C91"/>
    <w:rsid w:val="00D549ED"/>
    <w:rsid w:val="00D564FB"/>
    <w:rsid w:val="00D66397"/>
    <w:rsid w:val="00D9102E"/>
    <w:rsid w:val="00D91163"/>
    <w:rsid w:val="00D91C5C"/>
    <w:rsid w:val="00D949E5"/>
    <w:rsid w:val="00D95DB1"/>
    <w:rsid w:val="00D972EF"/>
    <w:rsid w:val="00DC1C79"/>
    <w:rsid w:val="00DC31C7"/>
    <w:rsid w:val="00DD2C74"/>
    <w:rsid w:val="00DD2D53"/>
    <w:rsid w:val="00DD3031"/>
    <w:rsid w:val="00DD51AD"/>
    <w:rsid w:val="00DE013D"/>
    <w:rsid w:val="00DE4E88"/>
    <w:rsid w:val="00DF2332"/>
    <w:rsid w:val="00DF614D"/>
    <w:rsid w:val="00E0788A"/>
    <w:rsid w:val="00E07F06"/>
    <w:rsid w:val="00E11D5D"/>
    <w:rsid w:val="00E1260F"/>
    <w:rsid w:val="00E141E9"/>
    <w:rsid w:val="00E24607"/>
    <w:rsid w:val="00E30105"/>
    <w:rsid w:val="00E41947"/>
    <w:rsid w:val="00E4624B"/>
    <w:rsid w:val="00E5548E"/>
    <w:rsid w:val="00E6019D"/>
    <w:rsid w:val="00E639EF"/>
    <w:rsid w:val="00E64A05"/>
    <w:rsid w:val="00E71D0C"/>
    <w:rsid w:val="00EA0169"/>
    <w:rsid w:val="00EA1C9E"/>
    <w:rsid w:val="00EB3182"/>
    <w:rsid w:val="00ED4700"/>
    <w:rsid w:val="00ED5B2B"/>
    <w:rsid w:val="00EE1576"/>
    <w:rsid w:val="00EE1AA3"/>
    <w:rsid w:val="00EE6AED"/>
    <w:rsid w:val="00F07860"/>
    <w:rsid w:val="00F237B1"/>
    <w:rsid w:val="00F3472C"/>
    <w:rsid w:val="00F42CD2"/>
    <w:rsid w:val="00F454BF"/>
    <w:rsid w:val="00F51845"/>
    <w:rsid w:val="00F63404"/>
    <w:rsid w:val="00F87285"/>
    <w:rsid w:val="00F87C6D"/>
    <w:rsid w:val="00F90AB9"/>
    <w:rsid w:val="00F94162"/>
    <w:rsid w:val="00F96B09"/>
    <w:rsid w:val="00FA0570"/>
    <w:rsid w:val="00FB0E90"/>
    <w:rsid w:val="00FB122E"/>
    <w:rsid w:val="00FB22C3"/>
    <w:rsid w:val="00FB52FA"/>
    <w:rsid w:val="00FD16FE"/>
    <w:rsid w:val="00FD2044"/>
    <w:rsid w:val="00FD65FA"/>
    <w:rsid w:val="00FF3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
        <o:r id="V:Rule2" type="connector" idref="#AutoShape 4"/>
      </o:rules>
    </o:shapelayout>
  </w:shapeDefaults>
  <w:decimalSymbol w:val="."/>
  <w:listSeparator w:val=","/>
  <w14:docId w14:val="1B684E9C"/>
  <w15:docId w15:val="{707A2481-1D61-4816-BCCB-03F9975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79" w:lineRule="exact"/>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6FE"/>
    <w:pPr>
      <w:spacing w:line="240" w:lineRule="auto"/>
    </w:pPr>
  </w:style>
  <w:style w:type="paragraph" w:styleId="Heading3">
    <w:name w:val="heading 3"/>
    <w:basedOn w:val="Normal"/>
    <w:link w:val="Heading3Char"/>
    <w:uiPriority w:val="9"/>
    <w:qFormat/>
    <w:rsid w:val="002F51E9"/>
    <w:pPr>
      <w:spacing w:before="100" w:beforeAutospacing="1" w:after="100" w:afterAutospacing="1"/>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1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5DE"/>
    <w:pPr>
      <w:ind w:left="720"/>
      <w:contextualSpacing/>
    </w:pPr>
  </w:style>
  <w:style w:type="character" w:customStyle="1" w:styleId="Heading3Char">
    <w:name w:val="Heading 3 Char"/>
    <w:basedOn w:val="DefaultParagraphFont"/>
    <w:link w:val="Heading3"/>
    <w:uiPriority w:val="9"/>
    <w:rsid w:val="002F51E9"/>
    <w:rPr>
      <w:rFonts w:ascii="Times New Roman" w:eastAsia="Times New Roman" w:hAnsi="Times New Roman" w:cs="Times New Roman"/>
      <w:b/>
      <w:bCs/>
      <w:sz w:val="27"/>
      <w:szCs w:val="27"/>
    </w:rPr>
  </w:style>
  <w:style w:type="character" w:styleId="Strong">
    <w:name w:val="Strong"/>
    <w:basedOn w:val="DefaultParagraphFont"/>
    <w:uiPriority w:val="22"/>
    <w:qFormat/>
    <w:rsid w:val="002F51E9"/>
    <w:rPr>
      <w:b/>
      <w:bCs/>
    </w:rPr>
  </w:style>
  <w:style w:type="paragraph" w:styleId="BalloonText">
    <w:name w:val="Balloon Text"/>
    <w:basedOn w:val="Normal"/>
    <w:link w:val="BalloonTextChar"/>
    <w:uiPriority w:val="99"/>
    <w:semiHidden/>
    <w:unhideWhenUsed/>
    <w:rsid w:val="006A6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674"/>
    <w:rPr>
      <w:rFonts w:ascii="Segoe UI" w:hAnsi="Segoe UI" w:cs="Segoe UI"/>
      <w:sz w:val="18"/>
      <w:szCs w:val="18"/>
    </w:rPr>
  </w:style>
  <w:style w:type="paragraph" w:styleId="Header">
    <w:name w:val="header"/>
    <w:basedOn w:val="Normal"/>
    <w:link w:val="HeaderChar"/>
    <w:uiPriority w:val="99"/>
    <w:unhideWhenUsed/>
    <w:rsid w:val="006A6674"/>
    <w:pPr>
      <w:tabs>
        <w:tab w:val="center" w:pos="4680"/>
        <w:tab w:val="right" w:pos="9360"/>
      </w:tabs>
    </w:pPr>
  </w:style>
  <w:style w:type="character" w:customStyle="1" w:styleId="HeaderChar">
    <w:name w:val="Header Char"/>
    <w:basedOn w:val="DefaultParagraphFont"/>
    <w:link w:val="Header"/>
    <w:uiPriority w:val="99"/>
    <w:rsid w:val="006A6674"/>
  </w:style>
  <w:style w:type="paragraph" w:styleId="Footer">
    <w:name w:val="footer"/>
    <w:basedOn w:val="Normal"/>
    <w:link w:val="FooterChar"/>
    <w:uiPriority w:val="99"/>
    <w:unhideWhenUsed/>
    <w:rsid w:val="006A6674"/>
    <w:pPr>
      <w:tabs>
        <w:tab w:val="center" w:pos="4680"/>
        <w:tab w:val="right" w:pos="9360"/>
      </w:tabs>
    </w:pPr>
  </w:style>
  <w:style w:type="character" w:customStyle="1" w:styleId="FooterChar">
    <w:name w:val="Footer Char"/>
    <w:basedOn w:val="DefaultParagraphFont"/>
    <w:link w:val="Footer"/>
    <w:uiPriority w:val="99"/>
    <w:rsid w:val="006A6674"/>
  </w:style>
  <w:style w:type="paragraph" w:styleId="NormalWeb">
    <w:name w:val="Normal (Web)"/>
    <w:basedOn w:val="Normal"/>
    <w:uiPriority w:val="99"/>
    <w:unhideWhenUsed/>
    <w:rsid w:val="00175A55"/>
    <w:pPr>
      <w:spacing w:before="100" w:beforeAutospacing="1" w:after="100" w:afterAutospacing="1"/>
      <w:ind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175A55"/>
    <w:rPr>
      <w:i/>
      <w:iCs/>
    </w:rPr>
  </w:style>
  <w:style w:type="character" w:customStyle="1" w:styleId="apple-converted-space">
    <w:name w:val="apple-converted-space"/>
    <w:basedOn w:val="DefaultParagraphFont"/>
    <w:rsid w:val="00175A55"/>
  </w:style>
  <w:style w:type="character" w:styleId="PlaceholderText">
    <w:name w:val="Placeholder Text"/>
    <w:basedOn w:val="DefaultParagraphFont"/>
    <w:uiPriority w:val="99"/>
    <w:semiHidden/>
    <w:rsid w:val="00E639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BC91-FF88-4D18-9505-672C40D9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Vượng</dc:creator>
  <cp:keywords/>
  <dc:description/>
  <cp:lastModifiedBy>dell</cp:lastModifiedBy>
  <cp:revision>34</cp:revision>
  <cp:lastPrinted>2018-09-21T09:22:00Z</cp:lastPrinted>
  <dcterms:created xsi:type="dcterms:W3CDTF">2018-09-21T08:48:00Z</dcterms:created>
  <dcterms:modified xsi:type="dcterms:W3CDTF">2020-07-30T00:37:00Z</dcterms:modified>
</cp:coreProperties>
</file>